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23D" w:rsidRDefault="007F6A13" w:rsidP="0047423D">
      <w:pPr>
        <w:pStyle w:val="a3"/>
        <w:ind w:left="-426" w:right="-69"/>
        <w:jc w:val="center"/>
        <w:rPr>
          <w:spacing w:val="-2"/>
        </w:rPr>
      </w:pPr>
      <w:r>
        <w:t>Муниципальное</w:t>
      </w:r>
      <w:r>
        <w:rPr>
          <w:spacing w:val="-7"/>
        </w:rPr>
        <w:t xml:space="preserve"> </w:t>
      </w:r>
      <w:r w:rsidR="0047423D">
        <w:rPr>
          <w:spacing w:val="-7"/>
        </w:rPr>
        <w:t xml:space="preserve">автономное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rPr>
          <w:spacing w:val="-2"/>
        </w:rPr>
        <w:t>учреждение</w:t>
      </w:r>
      <w:r w:rsidR="0047423D">
        <w:rPr>
          <w:spacing w:val="-2"/>
        </w:rPr>
        <w:t xml:space="preserve"> </w:t>
      </w:r>
    </w:p>
    <w:p w:rsidR="00267109" w:rsidRDefault="007F6A13" w:rsidP="0047423D">
      <w:pPr>
        <w:pStyle w:val="a3"/>
        <w:ind w:left="-426" w:right="-69"/>
        <w:jc w:val="center"/>
        <w:rPr>
          <w:spacing w:val="-2"/>
        </w:rPr>
      </w:pP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 w:rsidR="00AE40C0">
        <w:t xml:space="preserve"> 1</w:t>
      </w:r>
      <w:r>
        <w:rPr>
          <w:spacing w:val="-2"/>
        </w:rPr>
        <w:t>»</w:t>
      </w:r>
    </w:p>
    <w:p w:rsidR="0047423D" w:rsidRDefault="0047423D" w:rsidP="0047423D">
      <w:pPr>
        <w:pStyle w:val="a3"/>
        <w:ind w:left="1771" w:right="1777"/>
        <w:jc w:val="center"/>
      </w:pPr>
      <w:proofErr w:type="spellStart"/>
      <w:r>
        <w:rPr>
          <w:spacing w:val="-2"/>
        </w:rPr>
        <w:t>Тайгинского</w:t>
      </w:r>
      <w:proofErr w:type="spellEnd"/>
      <w:r>
        <w:rPr>
          <w:spacing w:val="-2"/>
        </w:rPr>
        <w:t xml:space="preserve"> городского округа</w:t>
      </w:r>
    </w:p>
    <w:p w:rsidR="00267109" w:rsidRDefault="00267109">
      <w:pPr>
        <w:pStyle w:val="a3"/>
        <w:ind w:left="0"/>
        <w:rPr>
          <w:sz w:val="26"/>
        </w:rPr>
      </w:pPr>
    </w:p>
    <w:p w:rsidR="00267109" w:rsidRDefault="00267109">
      <w:pPr>
        <w:pStyle w:val="a3"/>
        <w:spacing w:before="6"/>
        <w:ind w:left="0"/>
        <w:rPr>
          <w:sz w:val="21"/>
        </w:rPr>
      </w:pPr>
    </w:p>
    <w:p w:rsidR="00267109" w:rsidRDefault="007F6A13">
      <w:pPr>
        <w:pStyle w:val="1"/>
        <w:ind w:left="1770" w:right="1777"/>
        <w:jc w:val="center"/>
      </w:pPr>
      <w:r>
        <w:rPr>
          <w:spacing w:val="-2"/>
        </w:rPr>
        <w:t>СОГЛАШЕНИЕ</w:t>
      </w:r>
    </w:p>
    <w:p w:rsidR="00267109" w:rsidRDefault="007F6A13">
      <w:pPr>
        <w:spacing w:before="185"/>
        <w:ind w:left="1769" w:right="1777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сотрудничестве</w:t>
      </w:r>
      <w:r>
        <w:rPr>
          <w:b/>
          <w:spacing w:val="-3"/>
          <w:sz w:val="24"/>
        </w:rPr>
        <w:t xml:space="preserve"> </w:t>
      </w:r>
      <w:r w:rsidR="00252883">
        <w:rPr>
          <w:b/>
          <w:spacing w:val="-3"/>
          <w:sz w:val="24"/>
        </w:rPr>
        <w:t xml:space="preserve">и социальном партнёрстве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наставляемым</w:t>
      </w:r>
    </w:p>
    <w:p w:rsidR="00267109" w:rsidRDefault="004C244D">
      <w:pPr>
        <w:pStyle w:val="a3"/>
        <w:tabs>
          <w:tab w:val="left" w:pos="9000"/>
        </w:tabs>
        <w:spacing w:before="170"/>
        <w:ind w:left="61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6883400</wp:posOffset>
                </wp:positionH>
                <wp:positionV relativeFrom="paragraph">
                  <wp:posOffset>266700</wp:posOffset>
                </wp:positionV>
                <wp:extent cx="38100" cy="7620"/>
                <wp:effectExtent l="0" t="0" r="0" b="0"/>
                <wp:wrapNone/>
                <wp:docPr id="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12BE" id="docshape1" o:spid="_x0000_s1026" style="position:absolute;margin-left:542pt;margin-top:21pt;width:3pt;height: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" fillcolor="black" stroked="f">
                <w10:wrap anchorx="page"/>
              </v:rect>
            </w:pict>
          </mc:Fallback>
        </mc:AlternateContent>
      </w:r>
      <w:r w:rsidR="007F6A13">
        <w:t>"</w:t>
      </w:r>
      <w:r w:rsidR="0047423D">
        <w:t>0</w:t>
      </w:r>
      <w:r w:rsidR="00252883">
        <w:t>1</w:t>
      </w:r>
      <w:r w:rsidR="007F6A13">
        <w:rPr>
          <w:spacing w:val="-10"/>
        </w:rPr>
        <w:t>"</w:t>
      </w:r>
      <w:r w:rsidR="00252883">
        <w:rPr>
          <w:spacing w:val="-10"/>
        </w:rPr>
        <w:t xml:space="preserve"> </w:t>
      </w:r>
      <w:r w:rsidR="00252883" w:rsidRPr="007A75A9">
        <w:rPr>
          <w:spacing w:val="-10"/>
          <w:u w:val="single"/>
        </w:rPr>
        <w:t>сентября</w:t>
      </w:r>
      <w:r w:rsidR="00252883">
        <w:rPr>
          <w:spacing w:val="-10"/>
        </w:rPr>
        <w:t xml:space="preserve"> </w:t>
      </w:r>
      <w:r w:rsidR="007F6A13">
        <w:t>20</w:t>
      </w:r>
      <w:r w:rsidR="00252883">
        <w:t xml:space="preserve">23 </w:t>
      </w:r>
      <w:r w:rsidR="007F6A13">
        <w:rPr>
          <w:spacing w:val="-5"/>
        </w:rPr>
        <w:t>г.</w:t>
      </w:r>
    </w:p>
    <w:p w:rsidR="00267109" w:rsidRDefault="00D241F5" w:rsidP="00D241F5">
      <w:pPr>
        <w:pStyle w:val="a3"/>
        <w:spacing w:before="180"/>
        <w:jc w:val="both"/>
      </w:pPr>
      <w:r>
        <w:t xml:space="preserve"> </w:t>
      </w:r>
      <w:r w:rsidR="007F6A13">
        <w:t>Данное</w:t>
      </w:r>
      <w:r w:rsidR="007F6A13">
        <w:rPr>
          <w:spacing w:val="-8"/>
        </w:rPr>
        <w:t xml:space="preserve"> </w:t>
      </w:r>
      <w:r w:rsidR="007F6A13">
        <w:t>соглашение</w:t>
      </w:r>
      <w:r w:rsidR="007F6A13">
        <w:rPr>
          <w:spacing w:val="-2"/>
        </w:rPr>
        <w:t xml:space="preserve"> </w:t>
      </w:r>
      <w:r w:rsidR="007F6A13">
        <w:t>устанавливает</w:t>
      </w:r>
      <w:r w:rsidR="007F6A13">
        <w:rPr>
          <w:spacing w:val="-5"/>
        </w:rPr>
        <w:t xml:space="preserve"> </w:t>
      </w:r>
      <w:r w:rsidR="007F6A13">
        <w:t>отношения</w:t>
      </w:r>
      <w:r w:rsidR="007F6A13">
        <w:rPr>
          <w:spacing w:val="-14"/>
        </w:rPr>
        <w:t xml:space="preserve"> </w:t>
      </w:r>
      <w:r w:rsidR="007F6A13">
        <w:rPr>
          <w:spacing w:val="-2"/>
        </w:rPr>
        <w:t>между</w:t>
      </w:r>
      <w:r w:rsidR="007A75A9">
        <w:rPr>
          <w:spacing w:val="-2"/>
        </w:rPr>
        <w:t xml:space="preserve"> Ухарской Надеждой Сергеевной </w:t>
      </w:r>
      <w:r w:rsidR="007F6A13">
        <w:t>(далее</w:t>
      </w:r>
      <w:r w:rsidR="007F6A13">
        <w:rPr>
          <w:spacing w:val="-30"/>
        </w:rPr>
        <w:t xml:space="preserve"> </w:t>
      </w:r>
      <w:r w:rsidR="007F6A13">
        <w:t xml:space="preserve">– </w:t>
      </w:r>
      <w:r w:rsidR="007F6A13">
        <w:rPr>
          <w:spacing w:val="-2"/>
        </w:rPr>
        <w:t>Наставник),</w:t>
      </w:r>
      <w:r w:rsidR="007A75A9">
        <w:rPr>
          <w:spacing w:val="-2"/>
        </w:rPr>
        <w:t xml:space="preserve"> </w:t>
      </w:r>
      <w:r w:rsidR="007F6A13">
        <w:rPr>
          <w:spacing w:val="-10"/>
        </w:rPr>
        <w:t>и</w:t>
      </w:r>
      <w:r w:rsidR="007A75A9">
        <w:rPr>
          <w:spacing w:val="-10"/>
        </w:rPr>
        <w:t xml:space="preserve"> </w:t>
      </w:r>
      <w:proofErr w:type="spellStart"/>
      <w:r w:rsidR="007A75A9">
        <w:rPr>
          <w:spacing w:val="-10"/>
        </w:rPr>
        <w:t>Смолянниковой</w:t>
      </w:r>
      <w:proofErr w:type="spellEnd"/>
      <w:r w:rsidR="007A75A9">
        <w:rPr>
          <w:spacing w:val="-10"/>
        </w:rPr>
        <w:t xml:space="preserve"> </w:t>
      </w:r>
      <w:r>
        <w:rPr>
          <w:spacing w:val="-10"/>
        </w:rPr>
        <w:t>Александрой Борисовной</w:t>
      </w:r>
      <w:r w:rsidR="007F6A13">
        <w:t>,</w:t>
      </w:r>
      <w:r w:rsidR="007F6A13">
        <w:rPr>
          <w:spacing w:val="54"/>
          <w:w w:val="150"/>
        </w:rPr>
        <w:t xml:space="preserve"> </w:t>
      </w:r>
      <w:r w:rsidR="007F6A13">
        <w:t>(</w:t>
      </w:r>
      <w:proofErr w:type="gramStart"/>
      <w:r w:rsidR="007F6A13">
        <w:t>далее</w:t>
      </w:r>
      <w:r w:rsidR="007F6A13">
        <w:rPr>
          <w:spacing w:val="56"/>
          <w:w w:val="150"/>
        </w:rPr>
        <w:t xml:space="preserve">  </w:t>
      </w:r>
      <w:r w:rsidR="007F6A13">
        <w:t>–</w:t>
      </w:r>
      <w:proofErr w:type="gramEnd"/>
      <w:r w:rsidR="007F6A13">
        <w:rPr>
          <w:spacing w:val="57"/>
          <w:w w:val="150"/>
        </w:rPr>
        <w:t xml:space="preserve">  </w:t>
      </w:r>
      <w:r w:rsidR="007F6A13">
        <w:t>Наставляемый),</w:t>
      </w:r>
      <w:r w:rsidR="007F6A13">
        <w:rPr>
          <w:spacing w:val="56"/>
          <w:w w:val="150"/>
        </w:rPr>
        <w:t xml:space="preserve">  </w:t>
      </w:r>
      <w:r w:rsidR="007F6A13">
        <w:t>совместно</w:t>
      </w:r>
      <w:r w:rsidR="007F6A13">
        <w:rPr>
          <w:spacing w:val="57"/>
          <w:w w:val="150"/>
        </w:rPr>
        <w:t xml:space="preserve">  </w:t>
      </w:r>
      <w:r w:rsidR="007F6A13">
        <w:rPr>
          <w:spacing w:val="-2"/>
        </w:rPr>
        <w:t>именуемы</w:t>
      </w:r>
      <w:r w:rsidR="00AE40C0">
        <w:rPr>
          <w:spacing w:val="-2"/>
        </w:rPr>
        <w:t xml:space="preserve">е </w:t>
      </w:r>
      <w:r w:rsidR="007F6A13">
        <w:t xml:space="preserve">«Стороны», в связи с их участием в программе наставничества, реализуемой в </w:t>
      </w:r>
      <w:r w:rsidR="00AE40C0">
        <w:t>М</w:t>
      </w:r>
      <w:r w:rsidR="007F6A13">
        <w:t xml:space="preserve">униципальном </w:t>
      </w:r>
      <w:r>
        <w:t xml:space="preserve">автономной </w:t>
      </w:r>
      <w:r w:rsidR="007F6A13">
        <w:t>дошкольном образовательном учреждении «Детский сад №</w:t>
      </w:r>
      <w:r w:rsidR="00AE40C0">
        <w:t xml:space="preserve"> 1</w:t>
      </w:r>
      <w:r w:rsidR="007F6A13">
        <w:t>»</w:t>
      </w:r>
      <w:r>
        <w:t xml:space="preserve"> </w:t>
      </w:r>
      <w:proofErr w:type="spellStart"/>
      <w:r>
        <w:t>Тайгинского</w:t>
      </w:r>
      <w:proofErr w:type="spellEnd"/>
      <w:r>
        <w:t xml:space="preserve"> городского округа</w:t>
      </w:r>
      <w:r w:rsidR="007F6A13">
        <w:t>, (далее</w:t>
      </w:r>
      <w:r w:rsidR="007F6A13">
        <w:rPr>
          <w:spacing w:val="80"/>
          <w:w w:val="150"/>
        </w:rPr>
        <w:t xml:space="preserve"> </w:t>
      </w:r>
      <w:r w:rsidR="007F6A13">
        <w:t>–</w:t>
      </w:r>
      <w:r w:rsidR="00AE40C0">
        <w:t xml:space="preserve"> </w:t>
      </w:r>
      <w:r w:rsidR="007F6A13">
        <w:t>Целевая</w:t>
      </w:r>
      <w:r w:rsidR="007F6A13">
        <w:rPr>
          <w:spacing w:val="80"/>
        </w:rPr>
        <w:t xml:space="preserve"> </w:t>
      </w:r>
      <w:r w:rsidR="007F6A13">
        <w:t>модель наставничества)</w:t>
      </w:r>
      <w:r w:rsidR="00AE40C0">
        <w:t>.</w:t>
      </w:r>
    </w:p>
    <w:p w:rsidR="00267109" w:rsidRDefault="007F6A13" w:rsidP="00AE40C0">
      <w:pPr>
        <w:pStyle w:val="1"/>
        <w:numPr>
          <w:ilvl w:val="0"/>
          <w:numId w:val="2"/>
        </w:numPr>
        <w:tabs>
          <w:tab w:val="left" w:pos="462"/>
        </w:tabs>
        <w:jc w:val="center"/>
      </w:pPr>
      <w:r>
        <w:t>Предмет</w:t>
      </w:r>
      <w:r>
        <w:rPr>
          <w:spacing w:val="-2"/>
        </w:rPr>
        <w:t xml:space="preserve"> соглашения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67"/>
        </w:tabs>
        <w:spacing w:before="15"/>
        <w:ind w:right="113" w:firstLine="0"/>
        <w:jc w:val="both"/>
        <w:rPr>
          <w:sz w:val="24"/>
        </w:rPr>
      </w:pPr>
      <w:r>
        <w:rPr>
          <w:sz w:val="24"/>
        </w:rPr>
        <w:t xml:space="preserve">Стороны договорились об участии в реализации Целевой модели наставничества через организацию комплекса мероприятий в рамках деятельности наставнической пары </w:t>
      </w:r>
      <w:r>
        <w:rPr>
          <w:spacing w:val="-2"/>
          <w:sz w:val="24"/>
        </w:rPr>
        <w:t>(группы).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67"/>
        </w:tabs>
        <w:spacing w:line="274" w:lineRule="exact"/>
        <w:ind w:left="810"/>
        <w:jc w:val="both"/>
        <w:rPr>
          <w:sz w:val="24"/>
        </w:rPr>
      </w:pP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определили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задачи*: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  <w:tab w:val="left" w:pos="2200"/>
          <w:tab w:val="left" w:pos="3119"/>
          <w:tab w:val="left" w:pos="5299"/>
          <w:tab w:val="left" w:pos="5637"/>
        </w:tabs>
        <w:spacing w:before="21"/>
        <w:ind w:right="105" w:firstLine="0"/>
        <w:rPr>
          <w:sz w:val="24"/>
        </w:rPr>
      </w:pP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профессиональных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spellStart"/>
      <w:r>
        <w:rPr>
          <w:sz w:val="24"/>
        </w:rPr>
        <w:t>надпрофессиональных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компетенций </w:t>
      </w:r>
      <w:r>
        <w:rPr>
          <w:spacing w:val="-2"/>
          <w:sz w:val="24"/>
        </w:rPr>
        <w:t>наставляемого;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1"/>
        <w:ind w:left="81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 w:rsidR="00AE40C0"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18"/>
        <w:ind w:right="111" w:firstLine="0"/>
        <w:rPr>
          <w:sz w:val="24"/>
        </w:rPr>
      </w:pPr>
      <w:r>
        <w:rPr>
          <w:sz w:val="24"/>
        </w:rPr>
        <w:t>трансляция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личного,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навыков </w:t>
      </w:r>
      <w:r>
        <w:rPr>
          <w:spacing w:val="-2"/>
          <w:sz w:val="24"/>
        </w:rPr>
        <w:t>наставника;</w:t>
      </w:r>
    </w:p>
    <w:p w:rsidR="00267109" w:rsidRDefault="007F6A13" w:rsidP="00AE40C0">
      <w:pPr>
        <w:pStyle w:val="a4"/>
        <w:numPr>
          <w:ilvl w:val="0"/>
          <w:numId w:val="1"/>
        </w:numPr>
        <w:tabs>
          <w:tab w:val="left" w:pos="567"/>
        </w:tabs>
        <w:spacing w:before="4"/>
        <w:ind w:left="81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 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наставляемого.</w:t>
      </w:r>
    </w:p>
    <w:p w:rsidR="00267109" w:rsidRDefault="007F6A13" w:rsidP="00AE40C0">
      <w:pPr>
        <w:pStyle w:val="1"/>
        <w:numPr>
          <w:ilvl w:val="0"/>
          <w:numId w:val="2"/>
        </w:numPr>
        <w:tabs>
          <w:tab w:val="left" w:pos="343"/>
        </w:tabs>
        <w:spacing w:before="169"/>
        <w:ind w:left="342" w:hanging="241"/>
        <w:jc w:val="center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Сторон</w:t>
      </w:r>
    </w:p>
    <w:p w:rsidR="00267109" w:rsidRDefault="007F6A13" w:rsidP="00D241F5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ind w:left="567" w:hanging="465"/>
        <w:rPr>
          <w:sz w:val="24"/>
        </w:rPr>
      </w:pPr>
      <w:r>
        <w:rPr>
          <w:sz w:val="24"/>
        </w:rPr>
        <w:t>Наставник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07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 работы наставнической пары/группы.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Участвовать в реализации Дорожной карты внедрения Целевой модели наставничества образовательной организации (далее - Дорожная карта) в рамках </w:t>
      </w:r>
      <w:r>
        <w:rPr>
          <w:spacing w:val="-2"/>
          <w:sz w:val="24"/>
        </w:rPr>
        <w:t>компетенции.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9" w:firstLine="0"/>
        <w:jc w:val="both"/>
        <w:rPr>
          <w:sz w:val="24"/>
        </w:rPr>
      </w:pPr>
      <w:r>
        <w:rPr>
          <w:sz w:val="24"/>
        </w:rPr>
        <w:t xml:space="preserve">Регулярно посещать образовательные события, организованные в рамках обучения </w:t>
      </w:r>
      <w:r>
        <w:rPr>
          <w:spacing w:val="-2"/>
          <w:sz w:val="24"/>
        </w:rPr>
        <w:t>наставников.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left="81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наставляемому.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куратора.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spacing w:line="237" w:lineRule="auto"/>
        <w:ind w:right="107" w:firstLine="0"/>
        <w:jc w:val="both"/>
        <w:rPr>
          <w:sz w:val="24"/>
        </w:rPr>
      </w:pPr>
      <w:r>
        <w:rPr>
          <w:sz w:val="24"/>
        </w:rPr>
        <w:t>Способствовать развитию информационного освещения реализации системы наставничества в образовательной организации.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 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наставляемому.</w:t>
      </w:r>
    </w:p>
    <w:p w:rsidR="00267109" w:rsidRDefault="007F6A13" w:rsidP="00D241F5">
      <w:pPr>
        <w:pStyle w:val="a4"/>
        <w:numPr>
          <w:ilvl w:val="1"/>
          <w:numId w:val="2"/>
        </w:numPr>
        <w:tabs>
          <w:tab w:val="left" w:pos="567"/>
        </w:tabs>
        <w:ind w:left="810"/>
        <w:rPr>
          <w:sz w:val="24"/>
        </w:rPr>
      </w:pPr>
      <w:r>
        <w:rPr>
          <w:sz w:val="24"/>
        </w:rPr>
        <w:t>Наставник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право: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953"/>
          <w:tab w:val="left" w:pos="954"/>
          <w:tab w:val="left" w:pos="2795"/>
          <w:tab w:val="left" w:pos="4780"/>
          <w:tab w:val="left" w:pos="5205"/>
          <w:tab w:val="left" w:pos="7183"/>
        </w:tabs>
        <w:ind w:right="1092" w:firstLine="0"/>
        <w:rPr>
          <w:sz w:val="24"/>
        </w:rPr>
      </w:pPr>
      <w:r>
        <w:rPr>
          <w:spacing w:val="-2"/>
          <w:sz w:val="24"/>
        </w:rPr>
        <w:t>Способствовать</w:t>
      </w:r>
      <w:r>
        <w:rPr>
          <w:sz w:val="24"/>
        </w:rPr>
        <w:tab/>
      </w:r>
      <w:r>
        <w:rPr>
          <w:spacing w:val="-2"/>
          <w:sz w:val="24"/>
        </w:rPr>
        <w:t>своевременному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качественному</w:t>
      </w:r>
      <w:r>
        <w:rPr>
          <w:sz w:val="24"/>
        </w:rPr>
        <w:tab/>
      </w:r>
      <w:r>
        <w:rPr>
          <w:spacing w:val="-4"/>
          <w:sz w:val="24"/>
        </w:rPr>
        <w:t xml:space="preserve">выполнению </w:t>
      </w:r>
      <w:r>
        <w:rPr>
          <w:sz w:val="24"/>
        </w:rPr>
        <w:t>поставленных задач наставляемым.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left="810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наставляемым.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системы наставничества в образовательной организации.</w:t>
      </w:r>
    </w:p>
    <w:p w:rsidR="00267109" w:rsidRDefault="007F6A13" w:rsidP="00AE40C0">
      <w:pPr>
        <w:pStyle w:val="a4"/>
        <w:numPr>
          <w:ilvl w:val="2"/>
          <w:numId w:val="2"/>
        </w:numPr>
        <w:tabs>
          <w:tab w:val="left" w:pos="810"/>
          <w:tab w:val="left" w:pos="3364"/>
        </w:tabs>
        <w:ind w:right="214" w:firstLine="0"/>
        <w:rPr>
          <w:sz w:val="24"/>
        </w:rPr>
      </w:pP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z w:val="24"/>
        </w:rPr>
        <w:tab/>
        <w:t>куратору и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руководителю</w:t>
      </w:r>
      <w:r w:rsidR="00AE40C0">
        <w:rPr>
          <w:sz w:val="24"/>
        </w:rPr>
        <w:t xml:space="preserve"> </w:t>
      </w:r>
      <w:r>
        <w:rPr>
          <w:spacing w:val="-2"/>
          <w:sz w:val="24"/>
        </w:rPr>
        <w:t xml:space="preserve">образовательной </w:t>
      </w:r>
      <w:r w:rsidR="00AE40C0">
        <w:rPr>
          <w:spacing w:val="-2"/>
          <w:sz w:val="24"/>
        </w:rPr>
        <w:t>о</w:t>
      </w:r>
      <w:r>
        <w:rPr>
          <w:sz w:val="24"/>
        </w:rPr>
        <w:t>рганизации по внесению изменений в Дорожную карту.</w:t>
      </w:r>
    </w:p>
    <w:p w:rsidR="00267109" w:rsidRDefault="007F6A13" w:rsidP="00AE40C0">
      <w:pPr>
        <w:pStyle w:val="a4"/>
        <w:numPr>
          <w:ilvl w:val="2"/>
          <w:numId w:val="2"/>
        </w:numPr>
        <w:tabs>
          <w:tab w:val="left" w:pos="810"/>
          <w:tab w:val="left" w:pos="2127"/>
          <w:tab w:val="left" w:pos="3119"/>
          <w:tab w:val="left" w:pos="4678"/>
          <w:tab w:val="left" w:pos="5103"/>
        </w:tabs>
        <w:spacing w:before="2"/>
        <w:ind w:left="810" w:right="214"/>
        <w:rPr>
          <w:sz w:val="24"/>
        </w:rPr>
      </w:pPr>
      <w:r>
        <w:rPr>
          <w:spacing w:val="-2"/>
          <w:sz w:val="24"/>
        </w:rPr>
        <w:t>Привлекать</w:t>
      </w:r>
      <w:r>
        <w:rPr>
          <w:sz w:val="24"/>
        </w:rPr>
        <w:tab/>
      </w:r>
      <w:r>
        <w:rPr>
          <w:spacing w:val="-2"/>
          <w:sz w:val="24"/>
        </w:rPr>
        <w:t>других</w:t>
      </w:r>
      <w:r>
        <w:rPr>
          <w:sz w:val="24"/>
        </w:rPr>
        <w:tab/>
      </w:r>
      <w:r>
        <w:rPr>
          <w:spacing w:val="-2"/>
          <w:sz w:val="24"/>
        </w:rPr>
        <w:t>специалистов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расширения </w:t>
      </w:r>
      <w:r>
        <w:rPr>
          <w:sz w:val="24"/>
        </w:rPr>
        <w:t>компетенций наставляемого.</w:t>
      </w:r>
    </w:p>
    <w:p w:rsidR="00267109" w:rsidRDefault="007F6A13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Наставляемый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  <w:tab w:val="left" w:pos="2092"/>
          <w:tab w:val="left" w:pos="3287"/>
          <w:tab w:val="left" w:pos="4373"/>
          <w:tab w:val="left" w:pos="6340"/>
          <w:tab w:val="left" w:pos="7422"/>
          <w:tab w:val="left" w:pos="7763"/>
          <w:tab w:val="left" w:pos="9346"/>
        </w:tabs>
        <w:spacing w:line="237" w:lineRule="auto"/>
        <w:ind w:right="111" w:firstLine="0"/>
        <w:rPr>
          <w:sz w:val="24"/>
        </w:rPr>
      </w:pPr>
      <w:r>
        <w:rPr>
          <w:spacing w:val="-2"/>
          <w:sz w:val="24"/>
        </w:rPr>
        <w:t>Регулярно</w:t>
      </w:r>
      <w:r>
        <w:rPr>
          <w:sz w:val="24"/>
        </w:rPr>
        <w:tab/>
      </w:r>
      <w:r>
        <w:rPr>
          <w:spacing w:val="-2"/>
          <w:sz w:val="24"/>
        </w:rPr>
        <w:t>посещать</w:t>
      </w:r>
      <w:r>
        <w:rPr>
          <w:sz w:val="24"/>
        </w:rPr>
        <w:tab/>
      </w:r>
      <w:r>
        <w:rPr>
          <w:spacing w:val="-2"/>
          <w:sz w:val="24"/>
        </w:rPr>
        <w:t>встречи,</w:t>
      </w:r>
      <w:r>
        <w:rPr>
          <w:sz w:val="24"/>
        </w:rPr>
        <w:tab/>
      </w:r>
      <w:r>
        <w:rPr>
          <w:spacing w:val="-2"/>
          <w:sz w:val="24"/>
        </w:rPr>
        <w:t>образовательные</w:t>
      </w:r>
      <w:r>
        <w:rPr>
          <w:sz w:val="24"/>
        </w:rPr>
        <w:tab/>
      </w:r>
      <w:r>
        <w:rPr>
          <w:spacing w:val="-2"/>
          <w:sz w:val="24"/>
        </w:rPr>
        <w:t>события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индивидуальным планом.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spacing w:before="1"/>
        <w:ind w:left="810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своевременно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качественно</w:t>
      </w:r>
      <w:r>
        <w:rPr>
          <w:sz w:val="24"/>
        </w:rPr>
        <w:t xml:space="preserve"> </w:t>
      </w:r>
      <w:r>
        <w:rPr>
          <w:spacing w:val="-2"/>
          <w:sz w:val="24"/>
        </w:rPr>
        <w:t>задачи,</w:t>
      </w:r>
      <w:r>
        <w:rPr>
          <w:sz w:val="24"/>
        </w:rPr>
        <w:t xml:space="preserve"> </w:t>
      </w:r>
      <w:r>
        <w:rPr>
          <w:spacing w:val="-2"/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наставником.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lastRenderedPageBreak/>
        <w:t>Внимательно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наставнической группы.</w:t>
      </w:r>
    </w:p>
    <w:p w:rsidR="00267109" w:rsidRDefault="007F6A13">
      <w:pPr>
        <w:pStyle w:val="a4"/>
        <w:numPr>
          <w:ilvl w:val="1"/>
          <w:numId w:val="2"/>
        </w:numPr>
        <w:tabs>
          <w:tab w:val="left" w:pos="809"/>
          <w:tab w:val="left" w:pos="810"/>
        </w:tabs>
        <w:spacing w:line="274" w:lineRule="exact"/>
        <w:ind w:left="810"/>
        <w:rPr>
          <w:sz w:val="24"/>
        </w:rPr>
      </w:pPr>
      <w:r>
        <w:rPr>
          <w:sz w:val="24"/>
        </w:rPr>
        <w:t>Наставляемый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право:</w:t>
      </w:r>
    </w:p>
    <w:p w:rsidR="00267109" w:rsidRDefault="007F6A13" w:rsidP="00D241F5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план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работы наставнической пары/группы.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9" w:firstLine="0"/>
        <w:rPr>
          <w:sz w:val="24"/>
        </w:rPr>
      </w:pP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системы наставничества в образовательной организации.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13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советом,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по волнующим вопросам.</w:t>
      </w:r>
    </w:p>
    <w:p w:rsidR="00267109" w:rsidRDefault="007F6A13">
      <w:pPr>
        <w:pStyle w:val="a4"/>
        <w:numPr>
          <w:ilvl w:val="2"/>
          <w:numId w:val="2"/>
        </w:numPr>
        <w:tabs>
          <w:tab w:val="left" w:pos="810"/>
        </w:tabs>
        <w:ind w:right="105" w:firstLine="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с ходатайством к руководителю образовательной организации о замене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наставника.</w:t>
      </w:r>
    </w:p>
    <w:p w:rsidR="00267109" w:rsidRDefault="007F6A13">
      <w:pPr>
        <w:pStyle w:val="1"/>
        <w:numPr>
          <w:ilvl w:val="0"/>
          <w:numId w:val="2"/>
        </w:numPr>
        <w:tabs>
          <w:tab w:val="left" w:pos="343"/>
        </w:tabs>
        <w:ind w:left="342" w:hanging="241"/>
      </w:pPr>
      <w:r>
        <w:t>Заключительные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right="332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двух экземплярах, по одному экземпляру для каждой из Сторон.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  <w:tab w:val="left" w:pos="2226"/>
          <w:tab w:val="left" w:pos="3642"/>
          <w:tab w:val="left" w:pos="6804"/>
        </w:tabs>
        <w:ind w:right="394" w:firstLine="0"/>
        <w:jc w:val="both"/>
        <w:rPr>
          <w:sz w:val="24"/>
        </w:rPr>
      </w:pPr>
      <w:r>
        <w:rPr>
          <w:spacing w:val="-2"/>
          <w:sz w:val="24"/>
        </w:rPr>
        <w:t>Расторжение</w:t>
      </w:r>
      <w:r>
        <w:rPr>
          <w:sz w:val="24"/>
        </w:rPr>
        <w:tab/>
      </w:r>
      <w:r>
        <w:rPr>
          <w:spacing w:val="-2"/>
          <w:sz w:val="24"/>
        </w:rPr>
        <w:t>настоящего</w:t>
      </w:r>
      <w:r>
        <w:rPr>
          <w:sz w:val="24"/>
        </w:rPr>
        <w:tab/>
        <w:t>Соглашения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 w:rsidR="00AE40C0">
        <w:rPr>
          <w:sz w:val="24"/>
        </w:rPr>
        <w:t xml:space="preserve"> </w:t>
      </w:r>
      <w:r>
        <w:rPr>
          <w:spacing w:val="-6"/>
          <w:sz w:val="24"/>
        </w:rPr>
        <w:t>по</w:t>
      </w:r>
      <w:r w:rsidR="00AE40C0">
        <w:rPr>
          <w:sz w:val="24"/>
        </w:rPr>
        <w:t xml:space="preserve"> </w:t>
      </w:r>
      <w:r>
        <w:rPr>
          <w:spacing w:val="-2"/>
          <w:sz w:val="24"/>
        </w:rPr>
        <w:t>соглашению Сторон.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  <w:tab w:val="left" w:pos="2226"/>
          <w:tab w:val="left" w:pos="2934"/>
          <w:tab w:val="left" w:pos="3642"/>
          <w:tab w:val="left" w:pos="5766"/>
          <w:tab w:val="left" w:pos="7183"/>
          <w:tab w:val="left" w:pos="7891"/>
          <w:tab w:val="left" w:pos="8080"/>
        </w:tabs>
        <w:ind w:right="356" w:firstLine="0"/>
        <w:jc w:val="both"/>
        <w:rPr>
          <w:sz w:val="24"/>
        </w:rPr>
      </w:pPr>
      <w:r>
        <w:rPr>
          <w:spacing w:val="-2"/>
          <w:sz w:val="24"/>
        </w:rPr>
        <w:t>Расторжение</w:t>
      </w:r>
      <w:r>
        <w:rPr>
          <w:sz w:val="24"/>
        </w:rPr>
        <w:tab/>
      </w:r>
      <w:r>
        <w:rPr>
          <w:spacing w:val="-2"/>
          <w:sz w:val="24"/>
        </w:rPr>
        <w:t>настоящего</w:t>
      </w:r>
      <w:r>
        <w:rPr>
          <w:sz w:val="24"/>
        </w:rPr>
        <w:tab/>
        <w:t>Соглашения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одностороннем</w:t>
      </w:r>
      <w:r>
        <w:rPr>
          <w:sz w:val="24"/>
        </w:rPr>
        <w:tab/>
      </w:r>
      <w:r>
        <w:rPr>
          <w:spacing w:val="-2"/>
          <w:sz w:val="24"/>
        </w:rPr>
        <w:t>порядке осуществляется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>случае</w:t>
      </w:r>
      <w:r>
        <w:rPr>
          <w:spacing w:val="-3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z w:val="24"/>
        </w:rPr>
        <w:tab/>
      </w:r>
      <w:r>
        <w:rPr>
          <w:spacing w:val="-2"/>
          <w:sz w:val="24"/>
        </w:rPr>
        <w:t>нарушения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4"/>
          <w:sz w:val="24"/>
        </w:rPr>
        <w:t xml:space="preserve">п.2 </w:t>
      </w:r>
      <w:r>
        <w:rPr>
          <w:sz w:val="24"/>
        </w:rPr>
        <w:t>настоящего Соглашения.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left="522" w:hanging="42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в силу</w:t>
      </w:r>
      <w:r>
        <w:rPr>
          <w:spacing w:val="-5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267109" w:rsidRDefault="007F6A13" w:rsidP="00AE40C0">
      <w:pPr>
        <w:pStyle w:val="a3"/>
        <w:tabs>
          <w:tab w:val="left" w:pos="2000"/>
          <w:tab w:val="left" w:pos="2226"/>
        </w:tabs>
        <w:jc w:val="both"/>
      </w:pPr>
      <w:r>
        <w:t>протяжении</w:t>
      </w:r>
      <w:r>
        <w:rPr>
          <w:spacing w:val="40"/>
        </w:rPr>
        <w:t xml:space="preserve"> </w:t>
      </w:r>
      <w:r w:rsidR="00D241F5">
        <w:rPr>
          <w:spacing w:val="40"/>
        </w:rPr>
        <w:t>1 года</w:t>
      </w:r>
      <w:r>
        <w:rPr>
          <w:spacing w:val="-2"/>
        </w:rPr>
        <w:t>.</w:t>
      </w:r>
    </w:p>
    <w:p w:rsidR="00267109" w:rsidRDefault="007F6A13" w:rsidP="00AE40C0">
      <w:pPr>
        <w:pStyle w:val="a4"/>
        <w:numPr>
          <w:ilvl w:val="1"/>
          <w:numId w:val="2"/>
        </w:numPr>
        <w:tabs>
          <w:tab w:val="left" w:pos="522"/>
        </w:tabs>
        <w:ind w:right="46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продлен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взаимному соглашению сторон.</w:t>
      </w:r>
    </w:p>
    <w:p w:rsidR="00267109" w:rsidRDefault="00267109" w:rsidP="00AE40C0">
      <w:pPr>
        <w:pStyle w:val="a3"/>
        <w:spacing w:before="6"/>
        <w:ind w:left="0"/>
        <w:jc w:val="both"/>
      </w:pPr>
    </w:p>
    <w:p w:rsidR="00267109" w:rsidRDefault="007F6A13">
      <w:pPr>
        <w:pStyle w:val="1"/>
        <w:ind w:left="102"/>
      </w:pPr>
      <w:r>
        <w:t xml:space="preserve">Подписи </w:t>
      </w:r>
      <w:r>
        <w:rPr>
          <w:spacing w:val="-2"/>
        </w:rPr>
        <w:t>Сторон</w:t>
      </w:r>
    </w:p>
    <w:p w:rsidR="00267109" w:rsidRDefault="00267109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4"/>
        <w:gridCol w:w="4559"/>
      </w:tblGrid>
      <w:tr w:rsidR="00267109" w:rsidTr="00D241F5">
        <w:trPr>
          <w:trHeight w:val="421"/>
        </w:trPr>
        <w:tc>
          <w:tcPr>
            <w:tcW w:w="4774" w:type="dxa"/>
          </w:tcPr>
          <w:p w:rsidR="00267109" w:rsidRDefault="007F6A1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</w:p>
        </w:tc>
        <w:tc>
          <w:tcPr>
            <w:tcW w:w="4559" w:type="dxa"/>
          </w:tcPr>
          <w:p w:rsidR="00267109" w:rsidRDefault="007F6A1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Наставляемый</w:t>
            </w:r>
          </w:p>
        </w:tc>
      </w:tr>
      <w:tr w:rsidR="00267109" w:rsidTr="00D241F5">
        <w:trPr>
          <w:trHeight w:val="843"/>
        </w:trPr>
        <w:tc>
          <w:tcPr>
            <w:tcW w:w="4774" w:type="dxa"/>
          </w:tcPr>
          <w:p w:rsidR="00267109" w:rsidRDefault="00267109">
            <w:pPr>
              <w:pStyle w:val="TableParagraph"/>
              <w:rPr>
                <w:b/>
                <w:sz w:val="26"/>
              </w:rPr>
            </w:pPr>
          </w:p>
          <w:p w:rsidR="00267109" w:rsidRDefault="0026710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7109" w:rsidRDefault="00D241F5" w:rsidP="00D241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</w:t>
            </w:r>
            <w:r w:rsidR="007F6A13">
              <w:rPr>
                <w:sz w:val="24"/>
              </w:rPr>
              <w:t>/</w:t>
            </w:r>
            <w:r>
              <w:rPr>
                <w:sz w:val="24"/>
              </w:rPr>
              <w:t>_____________________</w:t>
            </w:r>
          </w:p>
          <w:p w:rsidR="00267109" w:rsidRDefault="007F6A13">
            <w:pPr>
              <w:pStyle w:val="TableParagraph"/>
              <w:tabs>
                <w:tab w:val="left" w:pos="1421"/>
              </w:tabs>
              <w:spacing w:line="26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(расшифровка)</w:t>
            </w:r>
          </w:p>
        </w:tc>
        <w:tc>
          <w:tcPr>
            <w:tcW w:w="4559" w:type="dxa"/>
          </w:tcPr>
          <w:p w:rsidR="00267109" w:rsidRDefault="00267109">
            <w:pPr>
              <w:pStyle w:val="TableParagraph"/>
              <w:rPr>
                <w:b/>
                <w:sz w:val="26"/>
              </w:rPr>
            </w:pPr>
          </w:p>
          <w:p w:rsidR="00267109" w:rsidRDefault="0026710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7109" w:rsidRDefault="00D241F5" w:rsidP="00D241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</w:t>
            </w:r>
            <w:r w:rsidR="007F6A13">
              <w:rPr>
                <w:sz w:val="24"/>
              </w:rPr>
              <w:t>/</w:t>
            </w:r>
            <w:r>
              <w:rPr>
                <w:sz w:val="24"/>
              </w:rPr>
              <w:t>______________________</w:t>
            </w:r>
          </w:p>
          <w:p w:rsidR="00267109" w:rsidRDefault="007F6A13">
            <w:pPr>
              <w:pStyle w:val="TableParagraph"/>
              <w:tabs>
                <w:tab w:val="left" w:pos="1420"/>
              </w:tabs>
              <w:spacing w:line="26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(подпись)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(расшифровка)</w:t>
            </w:r>
          </w:p>
        </w:tc>
      </w:tr>
    </w:tbl>
    <w:p w:rsidR="00267109" w:rsidRDefault="00267109">
      <w:pPr>
        <w:pStyle w:val="a3"/>
        <w:ind w:left="0"/>
        <w:rPr>
          <w:b/>
          <w:sz w:val="26"/>
        </w:rPr>
      </w:pPr>
    </w:p>
    <w:p w:rsidR="00267109" w:rsidRDefault="00301790">
      <w:pPr>
        <w:pStyle w:val="a3"/>
        <w:spacing w:before="4"/>
        <w:ind w:left="0"/>
        <w:rPr>
          <w:b/>
          <w:sz w:val="21"/>
        </w:rPr>
      </w:pPr>
      <w:bookmarkStart w:id="0" w:name="_GoBack"/>
      <w:r w:rsidRPr="00301790">
        <w:rPr>
          <w:b/>
          <w:noProof/>
          <w:sz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913765</wp:posOffset>
            </wp:positionV>
            <wp:extent cx="5734050" cy="1257300"/>
            <wp:effectExtent l="0" t="0" r="0" b="0"/>
            <wp:wrapTight wrapText="bothSides">
              <wp:wrapPolygon edited="0">
                <wp:start x="21600" y="21600"/>
                <wp:lineTo x="21600" y="327"/>
                <wp:lineTo x="72" y="327"/>
                <wp:lineTo x="72" y="21600"/>
                <wp:lineTo x="21600" y="21600"/>
              </wp:wrapPolygon>
            </wp:wrapTight>
            <wp:docPr id="2" name="Рисунок 2" descr="C:\Users\User\Pictures\Изображение4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46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5" r="5643" b="42711"/>
                    <a:stretch/>
                  </pic:blipFill>
                  <pic:spPr bwMode="auto">
                    <a:xfrm rot="10800000">
                      <a:off x="0" y="0"/>
                      <a:ext cx="573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67109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35C23"/>
    <w:multiLevelType w:val="hybridMultilevel"/>
    <w:tmpl w:val="E57A330E"/>
    <w:lvl w:ilvl="0" w:tplc="1AAA4A56">
      <w:numFmt w:val="bullet"/>
      <w:lvlText w:val=""/>
      <w:lvlJc w:val="left"/>
      <w:pPr>
        <w:ind w:left="102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A066EC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ECEA8E68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CE60BF94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327AB98E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2ECEF80A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50F678FE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231A1374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A1862968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24C557F9"/>
    <w:multiLevelType w:val="multilevel"/>
    <w:tmpl w:val="1D9C740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5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9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9"/>
    <w:rsid w:val="00252883"/>
    <w:rsid w:val="00267109"/>
    <w:rsid w:val="00301790"/>
    <w:rsid w:val="0047423D"/>
    <w:rsid w:val="004C244D"/>
    <w:rsid w:val="00677B09"/>
    <w:rsid w:val="00707A9B"/>
    <w:rsid w:val="007A75A9"/>
    <w:rsid w:val="007F6A13"/>
    <w:rsid w:val="00AE40C0"/>
    <w:rsid w:val="00D241F5"/>
    <w:rsid w:val="00EE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8DB5C-B170-421A-BEF9-85C8C723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41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41F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User</cp:lastModifiedBy>
  <cp:revision>5</cp:revision>
  <cp:lastPrinted>2023-11-23T03:14:00Z</cp:lastPrinted>
  <dcterms:created xsi:type="dcterms:W3CDTF">2023-11-23T03:28:00Z</dcterms:created>
  <dcterms:modified xsi:type="dcterms:W3CDTF">2023-11-24T02:10:00Z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2023-02-09T00:00:00Z</vt:filetime>
  </property>
</Properties>
</file>