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29C" w:rsidRPr="00A51669" w:rsidRDefault="00E4329C" w:rsidP="00E4329C">
      <w:pPr>
        <w:pStyle w:val="a3"/>
        <w:tabs>
          <w:tab w:val="left" w:pos="10065"/>
        </w:tabs>
        <w:spacing w:before="61" w:after="8" w:line="276" w:lineRule="auto"/>
        <w:ind w:left="0" w:right="3" w:firstLine="2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bookmarkStart w:id="0" w:name="_GoBack"/>
      <w:bookmarkEnd w:id="0"/>
      <w:r w:rsidRPr="00A51669">
        <w:rPr>
          <w:b/>
          <w:sz w:val="24"/>
          <w:szCs w:val="24"/>
        </w:rPr>
        <w:t>Краткая</w:t>
      </w:r>
      <w:r w:rsidRPr="00A51669">
        <w:rPr>
          <w:b/>
          <w:spacing w:val="-4"/>
          <w:sz w:val="24"/>
          <w:szCs w:val="24"/>
        </w:rPr>
        <w:t xml:space="preserve"> </w:t>
      </w:r>
      <w:r w:rsidRPr="00A51669">
        <w:rPr>
          <w:b/>
          <w:sz w:val="24"/>
          <w:szCs w:val="24"/>
        </w:rPr>
        <w:t>презентация</w:t>
      </w:r>
      <w:r w:rsidRPr="00A51669">
        <w:rPr>
          <w:b/>
          <w:spacing w:val="-3"/>
          <w:sz w:val="24"/>
          <w:szCs w:val="24"/>
        </w:rPr>
        <w:t xml:space="preserve"> </w:t>
      </w:r>
      <w:r w:rsidRPr="00A51669">
        <w:rPr>
          <w:b/>
          <w:sz w:val="24"/>
          <w:szCs w:val="24"/>
        </w:rPr>
        <w:t>Программы.</w:t>
      </w:r>
    </w:p>
    <w:p w:rsidR="00E4329C" w:rsidRPr="00A51669" w:rsidRDefault="00E4329C" w:rsidP="00E4329C">
      <w:pPr>
        <w:pStyle w:val="1"/>
        <w:tabs>
          <w:tab w:val="left" w:pos="2904"/>
          <w:tab w:val="left" w:pos="10065"/>
        </w:tabs>
        <w:spacing w:before="1" w:line="276" w:lineRule="auto"/>
        <w:ind w:left="0" w:right="3"/>
        <w:rPr>
          <w:b w:val="0"/>
          <w:sz w:val="24"/>
          <w:szCs w:val="24"/>
        </w:rPr>
      </w:pPr>
      <w:r w:rsidRPr="00A51669">
        <w:rPr>
          <w:b w:val="0"/>
          <w:sz w:val="24"/>
          <w:szCs w:val="24"/>
        </w:rPr>
        <w:t xml:space="preserve">        </w:t>
      </w:r>
      <w:r w:rsidRPr="00A51669">
        <w:rPr>
          <w:i/>
          <w:sz w:val="24"/>
          <w:szCs w:val="24"/>
        </w:rPr>
        <w:t>Краткая презентация программы</w:t>
      </w:r>
      <w:r w:rsidRPr="00A51669">
        <w:rPr>
          <w:b w:val="0"/>
          <w:sz w:val="24"/>
          <w:szCs w:val="24"/>
        </w:rPr>
        <w:t xml:space="preserve"> МАДОУ «Детский сад № 1» ТГО, ориентирована на категории воспитанников ДОУ: от 2 до 3 лет – первая младшая группа; от 3 до 4 лет – вторая младшая группа, от 4 до 5 лет - средняя группа; от 5 до 6 лет - старшая группа; от 6 до 7 лет - подготовительная к школе группа. </w:t>
      </w:r>
    </w:p>
    <w:p w:rsidR="00E4329C" w:rsidRPr="00A51669" w:rsidRDefault="00E4329C" w:rsidP="00E4329C">
      <w:pPr>
        <w:pStyle w:val="1"/>
        <w:tabs>
          <w:tab w:val="left" w:pos="2904"/>
          <w:tab w:val="left" w:pos="10065"/>
        </w:tabs>
        <w:spacing w:before="1" w:line="276" w:lineRule="auto"/>
        <w:ind w:left="0" w:right="3"/>
        <w:rPr>
          <w:i/>
          <w:sz w:val="24"/>
          <w:szCs w:val="24"/>
        </w:rPr>
      </w:pPr>
      <w:r w:rsidRPr="00A51669">
        <w:rPr>
          <w:b w:val="0"/>
          <w:sz w:val="24"/>
          <w:szCs w:val="24"/>
        </w:rPr>
        <w:t xml:space="preserve">     </w:t>
      </w:r>
      <w:r w:rsidRPr="00A51669">
        <w:rPr>
          <w:i/>
          <w:sz w:val="24"/>
          <w:szCs w:val="24"/>
        </w:rPr>
        <w:t xml:space="preserve">Используемые Программы </w:t>
      </w:r>
    </w:p>
    <w:p w:rsidR="00E4329C" w:rsidRPr="00A51669" w:rsidRDefault="00E4329C" w:rsidP="00E4329C">
      <w:pPr>
        <w:pStyle w:val="1"/>
        <w:tabs>
          <w:tab w:val="left" w:pos="2904"/>
          <w:tab w:val="left" w:pos="10065"/>
        </w:tabs>
        <w:spacing w:before="1" w:line="276" w:lineRule="auto"/>
        <w:ind w:left="0" w:right="3"/>
        <w:rPr>
          <w:b w:val="0"/>
          <w:sz w:val="24"/>
          <w:szCs w:val="24"/>
        </w:rPr>
      </w:pPr>
      <w:r w:rsidRPr="00A51669">
        <w:rPr>
          <w:b w:val="0"/>
          <w:sz w:val="24"/>
          <w:szCs w:val="24"/>
        </w:rPr>
        <w:t xml:space="preserve">     МАДОУ «Детский сад №1» ТГО реализует Программу с учетом: </w:t>
      </w:r>
    </w:p>
    <w:p w:rsidR="00E4329C" w:rsidRPr="00A51669" w:rsidRDefault="00E4329C" w:rsidP="00E4329C">
      <w:pPr>
        <w:pStyle w:val="1"/>
        <w:tabs>
          <w:tab w:val="left" w:pos="2904"/>
          <w:tab w:val="left" w:pos="10065"/>
        </w:tabs>
        <w:spacing w:before="1" w:line="276" w:lineRule="auto"/>
        <w:ind w:left="0" w:right="3"/>
        <w:rPr>
          <w:b w:val="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0"/>
        <w:gridCol w:w="4965"/>
      </w:tblGrid>
      <w:tr w:rsidR="00E4329C" w:rsidRPr="00A51669" w:rsidTr="00FB42D3">
        <w:tc>
          <w:tcPr>
            <w:tcW w:w="5070" w:type="dxa"/>
          </w:tcPr>
          <w:p w:rsidR="00E4329C" w:rsidRPr="00A51669" w:rsidRDefault="00E4329C" w:rsidP="00FB42D3">
            <w:pPr>
              <w:pStyle w:val="1"/>
              <w:tabs>
                <w:tab w:val="left" w:pos="2904"/>
                <w:tab w:val="left" w:pos="10065"/>
              </w:tabs>
              <w:spacing w:before="1" w:line="276" w:lineRule="auto"/>
              <w:ind w:left="0" w:right="3"/>
              <w:outlineLvl w:val="0"/>
              <w:rPr>
                <w:sz w:val="24"/>
                <w:szCs w:val="24"/>
              </w:rPr>
            </w:pPr>
            <w:proofErr w:type="spellStart"/>
            <w:r w:rsidRPr="00A51669">
              <w:rPr>
                <w:sz w:val="24"/>
                <w:szCs w:val="24"/>
              </w:rPr>
              <w:t>Обязательная</w:t>
            </w:r>
            <w:proofErr w:type="spellEnd"/>
            <w:r w:rsidRPr="00A51669">
              <w:rPr>
                <w:sz w:val="24"/>
                <w:szCs w:val="24"/>
              </w:rPr>
              <w:t xml:space="preserve"> </w:t>
            </w:r>
            <w:proofErr w:type="spellStart"/>
            <w:r w:rsidRPr="00A51669">
              <w:rPr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5071" w:type="dxa"/>
          </w:tcPr>
          <w:p w:rsidR="00E4329C" w:rsidRPr="00E4329C" w:rsidRDefault="00E4329C" w:rsidP="00FB42D3">
            <w:pPr>
              <w:pStyle w:val="1"/>
              <w:tabs>
                <w:tab w:val="left" w:pos="2904"/>
                <w:tab w:val="left" w:pos="10065"/>
              </w:tabs>
              <w:spacing w:before="1" w:line="276" w:lineRule="auto"/>
              <w:ind w:left="0" w:right="3"/>
              <w:outlineLvl w:val="0"/>
              <w:rPr>
                <w:sz w:val="24"/>
                <w:szCs w:val="24"/>
                <w:lang w:val="ru-RU"/>
              </w:rPr>
            </w:pPr>
            <w:r w:rsidRPr="00E4329C">
              <w:rPr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E4329C" w:rsidRPr="00A51669" w:rsidTr="00FB42D3">
        <w:tc>
          <w:tcPr>
            <w:tcW w:w="5070" w:type="dxa"/>
          </w:tcPr>
          <w:p w:rsidR="00E4329C" w:rsidRPr="00A51669" w:rsidRDefault="00E4329C" w:rsidP="00FB42D3">
            <w:pPr>
              <w:pStyle w:val="1"/>
              <w:tabs>
                <w:tab w:val="left" w:pos="2904"/>
                <w:tab w:val="left" w:pos="10065"/>
              </w:tabs>
              <w:spacing w:before="1" w:line="276" w:lineRule="auto"/>
              <w:ind w:left="0" w:right="3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A51669">
              <w:rPr>
                <w:b w:val="0"/>
                <w:sz w:val="24"/>
                <w:szCs w:val="24"/>
              </w:rPr>
              <w:t>ФОП</w:t>
            </w:r>
          </w:p>
        </w:tc>
        <w:tc>
          <w:tcPr>
            <w:tcW w:w="5071" w:type="dxa"/>
          </w:tcPr>
          <w:p w:rsidR="00E4329C" w:rsidRPr="00E4329C" w:rsidRDefault="00E4329C" w:rsidP="00FB42D3">
            <w:pPr>
              <w:pStyle w:val="1"/>
              <w:tabs>
                <w:tab w:val="left" w:pos="2904"/>
                <w:tab w:val="left" w:pos="10065"/>
              </w:tabs>
              <w:spacing w:before="1" w:line="276" w:lineRule="auto"/>
              <w:ind w:left="0" w:right="3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E4329C">
              <w:rPr>
                <w:b w:val="0"/>
                <w:sz w:val="24"/>
                <w:szCs w:val="24"/>
                <w:lang w:val="ru-RU"/>
              </w:rPr>
              <w:t xml:space="preserve">Парциальная программа «Обучение грамоте детей дошкольного возраста» </w:t>
            </w:r>
            <w:proofErr w:type="spellStart"/>
            <w:r w:rsidRPr="00E4329C">
              <w:rPr>
                <w:b w:val="0"/>
                <w:sz w:val="24"/>
                <w:szCs w:val="24"/>
                <w:lang w:val="ru-RU"/>
              </w:rPr>
              <w:t>Нищева</w:t>
            </w:r>
            <w:proofErr w:type="spellEnd"/>
            <w:r w:rsidRPr="00E4329C">
              <w:rPr>
                <w:b w:val="0"/>
                <w:sz w:val="24"/>
                <w:szCs w:val="24"/>
                <w:lang w:val="ru-RU"/>
              </w:rPr>
              <w:t xml:space="preserve"> Н.В.;</w:t>
            </w:r>
          </w:p>
          <w:p w:rsidR="00E4329C" w:rsidRPr="00E4329C" w:rsidRDefault="00E4329C" w:rsidP="00FB42D3">
            <w:pPr>
              <w:pStyle w:val="1"/>
              <w:tabs>
                <w:tab w:val="left" w:pos="2904"/>
                <w:tab w:val="left" w:pos="10065"/>
              </w:tabs>
              <w:spacing w:before="1" w:line="276" w:lineRule="auto"/>
              <w:ind w:left="0" w:right="3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E4329C">
              <w:rPr>
                <w:b w:val="0"/>
                <w:sz w:val="24"/>
                <w:szCs w:val="24"/>
                <w:lang w:val="ru-RU"/>
              </w:rPr>
              <w:t>Парциальная программа духовно-нравственного воспитания «С чистым сердцем»</w:t>
            </w:r>
            <w:r w:rsidRPr="00E4329C">
              <w:rPr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 w:rsidRPr="00E4329C">
              <w:rPr>
                <w:b w:val="0"/>
                <w:sz w:val="24"/>
                <w:szCs w:val="24"/>
                <w:lang w:val="ru-RU"/>
              </w:rPr>
              <w:t>Р.Ю. Белоусова А.Н. Егорова Ю.С. Калинкина</w:t>
            </w:r>
          </w:p>
        </w:tc>
      </w:tr>
    </w:tbl>
    <w:p w:rsidR="00E4329C" w:rsidRPr="00A51669" w:rsidRDefault="00E4329C" w:rsidP="00E4329C">
      <w:pPr>
        <w:pStyle w:val="1"/>
        <w:tabs>
          <w:tab w:val="left" w:pos="2904"/>
          <w:tab w:val="left" w:pos="10065"/>
        </w:tabs>
        <w:spacing w:before="1" w:line="276" w:lineRule="auto"/>
        <w:ind w:left="0" w:right="3"/>
        <w:rPr>
          <w:b w:val="0"/>
          <w:sz w:val="24"/>
          <w:szCs w:val="24"/>
        </w:rPr>
      </w:pPr>
    </w:p>
    <w:p w:rsidR="00E4329C" w:rsidRPr="00A51669" w:rsidRDefault="00E4329C" w:rsidP="00E4329C">
      <w:pPr>
        <w:pStyle w:val="1"/>
        <w:tabs>
          <w:tab w:val="left" w:pos="2904"/>
          <w:tab w:val="left" w:pos="10065"/>
        </w:tabs>
        <w:spacing w:before="1" w:line="276" w:lineRule="auto"/>
        <w:ind w:left="0" w:right="3"/>
        <w:jc w:val="center"/>
        <w:rPr>
          <w:i/>
          <w:sz w:val="24"/>
          <w:szCs w:val="24"/>
        </w:rPr>
      </w:pPr>
      <w:r w:rsidRPr="00A51669">
        <w:rPr>
          <w:i/>
          <w:sz w:val="24"/>
          <w:szCs w:val="24"/>
        </w:rPr>
        <w:t>Характеристика взаимодействия педагогического коллектива с семьями воспитанников.</w:t>
      </w:r>
    </w:p>
    <w:p w:rsidR="00E4329C" w:rsidRPr="00A51669" w:rsidRDefault="00E4329C" w:rsidP="00E4329C">
      <w:pPr>
        <w:pStyle w:val="1"/>
        <w:tabs>
          <w:tab w:val="left" w:pos="2904"/>
          <w:tab w:val="left" w:pos="10065"/>
        </w:tabs>
        <w:spacing w:before="1" w:line="276" w:lineRule="auto"/>
        <w:ind w:left="0" w:right="3"/>
        <w:jc w:val="center"/>
        <w:rPr>
          <w:i/>
          <w:sz w:val="24"/>
          <w:szCs w:val="24"/>
        </w:rPr>
      </w:pPr>
      <w:r w:rsidRPr="00A51669">
        <w:rPr>
          <w:i/>
          <w:sz w:val="24"/>
          <w:szCs w:val="24"/>
        </w:rPr>
        <w:t>Направления взаимодействия с семьями воспитанников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78"/>
        <w:gridCol w:w="4937"/>
      </w:tblGrid>
      <w:tr w:rsidR="00E4329C" w:rsidRPr="00A51669" w:rsidTr="00FB42D3">
        <w:tc>
          <w:tcPr>
            <w:tcW w:w="5070" w:type="dxa"/>
          </w:tcPr>
          <w:p w:rsidR="00E4329C" w:rsidRPr="00A51669" w:rsidRDefault="00E4329C" w:rsidP="00FB42D3">
            <w:pPr>
              <w:pStyle w:val="1"/>
              <w:tabs>
                <w:tab w:val="left" w:pos="2904"/>
                <w:tab w:val="left" w:pos="10065"/>
              </w:tabs>
              <w:spacing w:before="1" w:line="276" w:lineRule="auto"/>
              <w:ind w:left="0" w:right="3"/>
              <w:jc w:val="center"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A51669">
              <w:rPr>
                <w:b w:val="0"/>
                <w:sz w:val="24"/>
                <w:szCs w:val="24"/>
              </w:rPr>
              <w:t>Напоравление</w:t>
            </w:r>
            <w:proofErr w:type="spellEnd"/>
          </w:p>
        </w:tc>
        <w:tc>
          <w:tcPr>
            <w:tcW w:w="5071" w:type="dxa"/>
          </w:tcPr>
          <w:p w:rsidR="00E4329C" w:rsidRPr="00A51669" w:rsidRDefault="00E4329C" w:rsidP="00FB42D3">
            <w:pPr>
              <w:pStyle w:val="1"/>
              <w:tabs>
                <w:tab w:val="left" w:pos="2904"/>
                <w:tab w:val="left" w:pos="10065"/>
              </w:tabs>
              <w:spacing w:before="1" w:line="276" w:lineRule="auto"/>
              <w:ind w:left="0" w:right="3"/>
              <w:jc w:val="center"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A51669">
              <w:rPr>
                <w:b w:val="0"/>
                <w:sz w:val="24"/>
                <w:szCs w:val="24"/>
              </w:rPr>
              <w:t>Цель</w:t>
            </w:r>
            <w:proofErr w:type="spellEnd"/>
            <w:r w:rsidRPr="00A5166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51669">
              <w:rPr>
                <w:b w:val="0"/>
                <w:sz w:val="24"/>
                <w:szCs w:val="24"/>
              </w:rPr>
              <w:t>направления</w:t>
            </w:r>
            <w:proofErr w:type="spellEnd"/>
          </w:p>
        </w:tc>
      </w:tr>
      <w:tr w:rsidR="00E4329C" w:rsidRPr="00A51669" w:rsidTr="00FB42D3">
        <w:tc>
          <w:tcPr>
            <w:tcW w:w="5070" w:type="dxa"/>
          </w:tcPr>
          <w:p w:rsidR="00E4329C" w:rsidRPr="00A51669" w:rsidRDefault="00E4329C" w:rsidP="00FB42D3">
            <w:pPr>
              <w:pStyle w:val="1"/>
              <w:tabs>
                <w:tab w:val="left" w:pos="2904"/>
                <w:tab w:val="left" w:pos="10065"/>
              </w:tabs>
              <w:spacing w:before="1" w:line="276" w:lineRule="auto"/>
              <w:ind w:left="0" w:right="3"/>
              <w:jc w:val="center"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A51669">
              <w:rPr>
                <w:b w:val="0"/>
                <w:sz w:val="24"/>
                <w:szCs w:val="24"/>
              </w:rPr>
              <w:t>Информационно-аналитическое</w:t>
            </w:r>
            <w:proofErr w:type="spellEnd"/>
          </w:p>
        </w:tc>
        <w:tc>
          <w:tcPr>
            <w:tcW w:w="5071" w:type="dxa"/>
          </w:tcPr>
          <w:p w:rsidR="00E4329C" w:rsidRPr="00E4329C" w:rsidRDefault="00E4329C" w:rsidP="00FB42D3">
            <w:pPr>
              <w:pStyle w:val="1"/>
              <w:tabs>
                <w:tab w:val="left" w:pos="2904"/>
                <w:tab w:val="left" w:pos="10065"/>
              </w:tabs>
              <w:spacing w:before="1" w:line="276" w:lineRule="auto"/>
              <w:ind w:left="0" w:right="3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E4329C">
              <w:rPr>
                <w:b w:val="0"/>
                <w:sz w:val="24"/>
                <w:szCs w:val="24"/>
                <w:lang w:val="ru-RU"/>
              </w:rPr>
              <w:t>Выявление интересов, потребностей, запросов родителей, уровня их педагогической грамотности</w:t>
            </w:r>
          </w:p>
        </w:tc>
      </w:tr>
      <w:tr w:rsidR="00E4329C" w:rsidRPr="00A51669" w:rsidTr="00FB42D3">
        <w:tc>
          <w:tcPr>
            <w:tcW w:w="5070" w:type="dxa"/>
          </w:tcPr>
          <w:p w:rsidR="00E4329C" w:rsidRPr="00A51669" w:rsidRDefault="00E4329C" w:rsidP="00FB42D3">
            <w:pPr>
              <w:pStyle w:val="1"/>
              <w:tabs>
                <w:tab w:val="left" w:pos="2904"/>
                <w:tab w:val="left" w:pos="10065"/>
              </w:tabs>
              <w:spacing w:before="1" w:line="276" w:lineRule="auto"/>
              <w:ind w:left="0" w:right="3"/>
              <w:jc w:val="center"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A51669">
              <w:rPr>
                <w:b w:val="0"/>
                <w:sz w:val="24"/>
                <w:szCs w:val="24"/>
              </w:rPr>
              <w:t>Познавательное</w:t>
            </w:r>
            <w:proofErr w:type="spellEnd"/>
          </w:p>
        </w:tc>
        <w:tc>
          <w:tcPr>
            <w:tcW w:w="5071" w:type="dxa"/>
          </w:tcPr>
          <w:p w:rsidR="00E4329C" w:rsidRPr="00A51669" w:rsidRDefault="00E4329C" w:rsidP="00FB42D3">
            <w:pPr>
              <w:pStyle w:val="1"/>
              <w:tabs>
                <w:tab w:val="left" w:pos="2904"/>
                <w:tab w:val="left" w:pos="10065"/>
              </w:tabs>
              <w:spacing w:before="1" w:line="276" w:lineRule="auto"/>
              <w:ind w:left="0" w:right="3"/>
              <w:outlineLvl w:val="0"/>
              <w:rPr>
                <w:b w:val="0"/>
                <w:sz w:val="24"/>
                <w:szCs w:val="24"/>
              </w:rPr>
            </w:pPr>
            <w:r w:rsidRPr="00E4329C">
              <w:rPr>
                <w:b w:val="0"/>
                <w:sz w:val="24"/>
                <w:szCs w:val="24"/>
                <w:lang w:val="ru-RU"/>
              </w:rPr>
              <w:t xml:space="preserve">Ознакомление родителей с возрастными и психологическими особенностями детей дошкольного возраста. </w:t>
            </w:r>
            <w:proofErr w:type="spellStart"/>
            <w:r w:rsidRPr="00A51669">
              <w:rPr>
                <w:b w:val="0"/>
                <w:sz w:val="24"/>
                <w:szCs w:val="24"/>
              </w:rPr>
              <w:t>Формирование</w:t>
            </w:r>
            <w:proofErr w:type="spellEnd"/>
            <w:r w:rsidRPr="00A51669">
              <w:rPr>
                <w:b w:val="0"/>
                <w:sz w:val="24"/>
                <w:szCs w:val="24"/>
              </w:rPr>
              <w:t xml:space="preserve"> у </w:t>
            </w:r>
            <w:proofErr w:type="spellStart"/>
            <w:r w:rsidRPr="00A51669">
              <w:rPr>
                <w:b w:val="0"/>
                <w:sz w:val="24"/>
                <w:szCs w:val="24"/>
              </w:rPr>
              <w:t>родителей</w:t>
            </w:r>
            <w:proofErr w:type="spellEnd"/>
            <w:r w:rsidRPr="00A5166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51669">
              <w:rPr>
                <w:b w:val="0"/>
                <w:sz w:val="24"/>
                <w:szCs w:val="24"/>
              </w:rPr>
              <w:t>практических</w:t>
            </w:r>
            <w:proofErr w:type="spellEnd"/>
            <w:r w:rsidRPr="00A5166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51669">
              <w:rPr>
                <w:b w:val="0"/>
                <w:sz w:val="24"/>
                <w:szCs w:val="24"/>
              </w:rPr>
              <w:t>навыков</w:t>
            </w:r>
            <w:proofErr w:type="spellEnd"/>
            <w:r w:rsidRPr="00A5166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51669">
              <w:rPr>
                <w:b w:val="0"/>
                <w:sz w:val="24"/>
                <w:szCs w:val="24"/>
              </w:rPr>
              <w:t>воспитания</w:t>
            </w:r>
            <w:proofErr w:type="spellEnd"/>
            <w:r w:rsidRPr="00A5166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51669">
              <w:rPr>
                <w:b w:val="0"/>
                <w:sz w:val="24"/>
                <w:szCs w:val="24"/>
              </w:rPr>
              <w:t>детей</w:t>
            </w:r>
            <w:proofErr w:type="spellEnd"/>
          </w:p>
        </w:tc>
      </w:tr>
      <w:tr w:rsidR="00E4329C" w:rsidRPr="00A51669" w:rsidTr="00FB42D3">
        <w:tc>
          <w:tcPr>
            <w:tcW w:w="5070" w:type="dxa"/>
          </w:tcPr>
          <w:p w:rsidR="00E4329C" w:rsidRPr="00A51669" w:rsidRDefault="00E4329C" w:rsidP="00FB42D3">
            <w:pPr>
              <w:pStyle w:val="1"/>
              <w:tabs>
                <w:tab w:val="left" w:pos="2904"/>
                <w:tab w:val="left" w:pos="10065"/>
              </w:tabs>
              <w:spacing w:before="1" w:line="276" w:lineRule="auto"/>
              <w:ind w:left="0" w:right="3"/>
              <w:jc w:val="center"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A51669">
              <w:rPr>
                <w:b w:val="0"/>
                <w:sz w:val="24"/>
                <w:szCs w:val="24"/>
              </w:rPr>
              <w:t>Досуг</w:t>
            </w:r>
            <w:proofErr w:type="spellEnd"/>
          </w:p>
        </w:tc>
        <w:tc>
          <w:tcPr>
            <w:tcW w:w="5071" w:type="dxa"/>
          </w:tcPr>
          <w:p w:rsidR="00E4329C" w:rsidRPr="00E4329C" w:rsidRDefault="00E4329C" w:rsidP="00FB42D3">
            <w:pPr>
              <w:pStyle w:val="1"/>
              <w:tabs>
                <w:tab w:val="left" w:pos="2904"/>
                <w:tab w:val="left" w:pos="10065"/>
              </w:tabs>
              <w:spacing w:before="1" w:line="276" w:lineRule="auto"/>
              <w:ind w:left="0" w:right="3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E4329C">
              <w:rPr>
                <w:b w:val="0"/>
                <w:sz w:val="24"/>
                <w:szCs w:val="24"/>
                <w:lang w:val="ru-RU"/>
              </w:rPr>
              <w:t>Установление эмоционального контакта между родителями, детьми и педагогами</w:t>
            </w:r>
          </w:p>
        </w:tc>
      </w:tr>
      <w:tr w:rsidR="00E4329C" w:rsidRPr="00A51669" w:rsidTr="00FB42D3">
        <w:tc>
          <w:tcPr>
            <w:tcW w:w="5070" w:type="dxa"/>
          </w:tcPr>
          <w:p w:rsidR="00E4329C" w:rsidRPr="00E4329C" w:rsidRDefault="00E4329C" w:rsidP="00FB42D3">
            <w:pPr>
              <w:pStyle w:val="1"/>
              <w:tabs>
                <w:tab w:val="left" w:pos="2904"/>
                <w:tab w:val="left" w:pos="10065"/>
              </w:tabs>
              <w:spacing w:before="1" w:line="276" w:lineRule="auto"/>
              <w:ind w:left="0" w:right="3"/>
              <w:jc w:val="center"/>
              <w:outlineLvl w:val="0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E4329C">
              <w:rPr>
                <w:b w:val="0"/>
                <w:sz w:val="24"/>
                <w:szCs w:val="24"/>
                <w:lang w:val="ru-RU"/>
              </w:rPr>
              <w:t>Наглядноинформационные</w:t>
            </w:r>
            <w:proofErr w:type="spellEnd"/>
            <w:r w:rsidRPr="00E4329C">
              <w:rPr>
                <w:b w:val="0"/>
                <w:sz w:val="24"/>
                <w:szCs w:val="24"/>
                <w:lang w:val="ru-RU"/>
              </w:rPr>
              <w:t>: информационно-ознакомительные; информационно-просветительские</w:t>
            </w:r>
          </w:p>
        </w:tc>
        <w:tc>
          <w:tcPr>
            <w:tcW w:w="5071" w:type="dxa"/>
          </w:tcPr>
          <w:p w:rsidR="00E4329C" w:rsidRPr="00A51669" w:rsidRDefault="00E4329C" w:rsidP="00FB42D3">
            <w:pPr>
              <w:pStyle w:val="1"/>
              <w:tabs>
                <w:tab w:val="left" w:pos="2904"/>
                <w:tab w:val="left" w:pos="10065"/>
              </w:tabs>
              <w:spacing w:before="1" w:line="276" w:lineRule="auto"/>
              <w:ind w:left="0" w:right="3"/>
              <w:outlineLvl w:val="0"/>
              <w:rPr>
                <w:b w:val="0"/>
                <w:sz w:val="24"/>
                <w:szCs w:val="24"/>
              </w:rPr>
            </w:pPr>
            <w:r w:rsidRPr="00E4329C">
              <w:rPr>
                <w:b w:val="0"/>
                <w:sz w:val="24"/>
                <w:szCs w:val="24"/>
                <w:lang w:val="ru-RU"/>
              </w:rPr>
              <w:t xml:space="preserve">Ознакомление родителей с работой дошкольного учреждения, особенностями воспитания детей. </w:t>
            </w:r>
            <w:proofErr w:type="spellStart"/>
            <w:r w:rsidRPr="00A51669">
              <w:rPr>
                <w:b w:val="0"/>
                <w:sz w:val="24"/>
                <w:szCs w:val="24"/>
              </w:rPr>
              <w:t>Формирование</w:t>
            </w:r>
            <w:proofErr w:type="spellEnd"/>
            <w:r w:rsidRPr="00A51669">
              <w:rPr>
                <w:b w:val="0"/>
                <w:sz w:val="24"/>
                <w:szCs w:val="24"/>
              </w:rPr>
              <w:t xml:space="preserve"> у </w:t>
            </w:r>
            <w:proofErr w:type="spellStart"/>
            <w:r w:rsidRPr="00A51669">
              <w:rPr>
                <w:b w:val="0"/>
                <w:sz w:val="24"/>
                <w:szCs w:val="24"/>
              </w:rPr>
              <w:t>родителей</w:t>
            </w:r>
            <w:proofErr w:type="spellEnd"/>
            <w:r w:rsidRPr="00A5166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51669">
              <w:rPr>
                <w:b w:val="0"/>
                <w:sz w:val="24"/>
                <w:szCs w:val="24"/>
              </w:rPr>
              <w:t>знаний</w:t>
            </w:r>
            <w:proofErr w:type="spellEnd"/>
            <w:r w:rsidRPr="00A51669">
              <w:rPr>
                <w:b w:val="0"/>
                <w:sz w:val="24"/>
                <w:szCs w:val="24"/>
              </w:rPr>
              <w:t xml:space="preserve"> о </w:t>
            </w:r>
            <w:proofErr w:type="spellStart"/>
            <w:r w:rsidRPr="00A51669">
              <w:rPr>
                <w:b w:val="0"/>
                <w:sz w:val="24"/>
                <w:szCs w:val="24"/>
              </w:rPr>
              <w:t>воспитании</w:t>
            </w:r>
            <w:proofErr w:type="spellEnd"/>
            <w:r w:rsidRPr="00A51669">
              <w:rPr>
                <w:b w:val="0"/>
                <w:sz w:val="24"/>
                <w:szCs w:val="24"/>
              </w:rPr>
              <w:t xml:space="preserve"> и </w:t>
            </w:r>
            <w:proofErr w:type="spellStart"/>
            <w:r w:rsidRPr="00A51669">
              <w:rPr>
                <w:b w:val="0"/>
                <w:sz w:val="24"/>
                <w:szCs w:val="24"/>
              </w:rPr>
              <w:t>развитии</w:t>
            </w:r>
            <w:proofErr w:type="spellEnd"/>
            <w:r w:rsidRPr="00A5166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51669">
              <w:rPr>
                <w:b w:val="0"/>
                <w:sz w:val="24"/>
                <w:szCs w:val="24"/>
              </w:rPr>
              <w:t>детей</w:t>
            </w:r>
            <w:proofErr w:type="spellEnd"/>
          </w:p>
        </w:tc>
      </w:tr>
    </w:tbl>
    <w:p w:rsidR="00E4329C" w:rsidRPr="00A51669" w:rsidRDefault="00E4329C" w:rsidP="00E4329C">
      <w:pPr>
        <w:pStyle w:val="1"/>
        <w:tabs>
          <w:tab w:val="left" w:pos="2904"/>
          <w:tab w:val="left" w:pos="10065"/>
        </w:tabs>
        <w:spacing w:before="1" w:line="276" w:lineRule="auto"/>
        <w:ind w:left="0" w:right="3"/>
        <w:jc w:val="center"/>
        <w:rPr>
          <w:i/>
          <w:sz w:val="24"/>
          <w:szCs w:val="24"/>
        </w:rPr>
      </w:pPr>
    </w:p>
    <w:p w:rsidR="00E4329C" w:rsidRPr="00A51669" w:rsidRDefault="00E4329C" w:rsidP="00E4329C">
      <w:pPr>
        <w:pStyle w:val="1"/>
        <w:tabs>
          <w:tab w:val="left" w:pos="2904"/>
          <w:tab w:val="left" w:pos="10065"/>
        </w:tabs>
        <w:spacing w:before="1" w:line="276" w:lineRule="auto"/>
        <w:ind w:left="0" w:right="3"/>
        <w:jc w:val="center"/>
        <w:rPr>
          <w:b w:val="0"/>
          <w:sz w:val="24"/>
          <w:szCs w:val="24"/>
        </w:rPr>
      </w:pPr>
      <w:r w:rsidRPr="00A51669">
        <w:rPr>
          <w:i/>
          <w:sz w:val="24"/>
          <w:szCs w:val="24"/>
        </w:rPr>
        <w:t>Основные формы взаимодействия с семьями воспитанников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77"/>
        <w:gridCol w:w="2491"/>
        <w:gridCol w:w="2489"/>
        <w:gridCol w:w="2458"/>
      </w:tblGrid>
      <w:tr w:rsidR="00E4329C" w:rsidRPr="00A51669" w:rsidTr="00FB42D3">
        <w:tc>
          <w:tcPr>
            <w:tcW w:w="2535" w:type="dxa"/>
          </w:tcPr>
          <w:p w:rsidR="00E4329C" w:rsidRPr="00E4329C" w:rsidRDefault="00E4329C" w:rsidP="00FB42D3">
            <w:pPr>
              <w:pStyle w:val="1"/>
              <w:tabs>
                <w:tab w:val="left" w:pos="2904"/>
                <w:tab w:val="left" w:pos="10065"/>
              </w:tabs>
              <w:spacing w:before="1" w:line="276" w:lineRule="auto"/>
              <w:ind w:left="0" w:right="3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E4329C">
              <w:rPr>
                <w:b w:val="0"/>
                <w:sz w:val="24"/>
                <w:szCs w:val="24"/>
                <w:lang w:val="ru-RU"/>
              </w:rPr>
              <w:t>Изучение запросов и потребностей родителей</w:t>
            </w:r>
          </w:p>
        </w:tc>
        <w:tc>
          <w:tcPr>
            <w:tcW w:w="2535" w:type="dxa"/>
          </w:tcPr>
          <w:p w:rsidR="00E4329C" w:rsidRPr="00A51669" w:rsidRDefault="00E4329C" w:rsidP="00FB42D3">
            <w:pPr>
              <w:pStyle w:val="1"/>
              <w:tabs>
                <w:tab w:val="left" w:pos="2904"/>
                <w:tab w:val="left" w:pos="10065"/>
              </w:tabs>
              <w:spacing w:before="1" w:line="276" w:lineRule="auto"/>
              <w:ind w:left="0" w:right="3"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A51669">
              <w:rPr>
                <w:b w:val="0"/>
                <w:sz w:val="24"/>
                <w:szCs w:val="24"/>
              </w:rPr>
              <w:t>Обучение</w:t>
            </w:r>
            <w:proofErr w:type="spellEnd"/>
            <w:r w:rsidRPr="00A51669">
              <w:rPr>
                <w:b w:val="0"/>
                <w:sz w:val="24"/>
                <w:szCs w:val="24"/>
              </w:rPr>
              <w:t xml:space="preserve"> и </w:t>
            </w:r>
            <w:proofErr w:type="spellStart"/>
            <w:r w:rsidRPr="00A51669">
              <w:rPr>
                <w:b w:val="0"/>
                <w:sz w:val="24"/>
                <w:szCs w:val="24"/>
              </w:rPr>
              <w:t>информирование</w:t>
            </w:r>
            <w:proofErr w:type="spellEnd"/>
            <w:r w:rsidRPr="00A5166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51669">
              <w:rPr>
                <w:b w:val="0"/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2535" w:type="dxa"/>
          </w:tcPr>
          <w:p w:rsidR="00E4329C" w:rsidRPr="00E4329C" w:rsidRDefault="00E4329C" w:rsidP="00FB42D3">
            <w:pPr>
              <w:pStyle w:val="1"/>
              <w:tabs>
                <w:tab w:val="left" w:pos="2904"/>
                <w:tab w:val="left" w:pos="10065"/>
              </w:tabs>
              <w:spacing w:before="1" w:line="276" w:lineRule="auto"/>
              <w:ind w:left="0" w:right="3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E4329C">
              <w:rPr>
                <w:b w:val="0"/>
                <w:sz w:val="24"/>
                <w:szCs w:val="24"/>
                <w:lang w:val="ru-RU"/>
              </w:rPr>
              <w:t>Обмен и распространение педагогического опыта родителей</w:t>
            </w:r>
          </w:p>
        </w:tc>
        <w:tc>
          <w:tcPr>
            <w:tcW w:w="2536" w:type="dxa"/>
          </w:tcPr>
          <w:p w:rsidR="00E4329C" w:rsidRPr="00A51669" w:rsidRDefault="00E4329C" w:rsidP="00FB42D3">
            <w:pPr>
              <w:pStyle w:val="1"/>
              <w:tabs>
                <w:tab w:val="left" w:pos="2904"/>
                <w:tab w:val="left" w:pos="10065"/>
              </w:tabs>
              <w:spacing w:before="1" w:line="276" w:lineRule="auto"/>
              <w:ind w:left="0" w:right="3"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A51669">
              <w:rPr>
                <w:b w:val="0"/>
                <w:sz w:val="24"/>
                <w:szCs w:val="24"/>
              </w:rPr>
              <w:t>Итоговые</w:t>
            </w:r>
            <w:proofErr w:type="spellEnd"/>
            <w:r w:rsidRPr="00A5166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51669">
              <w:rPr>
                <w:b w:val="0"/>
                <w:sz w:val="24"/>
                <w:szCs w:val="24"/>
              </w:rPr>
              <w:t>мероприятия</w:t>
            </w:r>
            <w:proofErr w:type="spellEnd"/>
          </w:p>
        </w:tc>
      </w:tr>
      <w:tr w:rsidR="00E4329C" w:rsidRPr="00A51669" w:rsidTr="00FB42D3">
        <w:tc>
          <w:tcPr>
            <w:tcW w:w="2535" w:type="dxa"/>
          </w:tcPr>
          <w:p w:rsidR="00E4329C" w:rsidRPr="00E4329C" w:rsidRDefault="00E4329C" w:rsidP="00FB42D3">
            <w:pPr>
              <w:pStyle w:val="1"/>
              <w:tabs>
                <w:tab w:val="left" w:pos="2904"/>
                <w:tab w:val="left" w:pos="10065"/>
              </w:tabs>
              <w:spacing w:before="1" w:line="276" w:lineRule="auto"/>
              <w:ind w:left="0" w:right="3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E4329C">
              <w:rPr>
                <w:b w:val="0"/>
                <w:sz w:val="24"/>
                <w:szCs w:val="24"/>
                <w:lang w:val="ru-RU"/>
              </w:rPr>
              <w:t>Доверительная беседа Анкетирование Собрания</w:t>
            </w:r>
          </w:p>
          <w:p w:rsidR="00E4329C" w:rsidRPr="00E4329C" w:rsidRDefault="00E4329C" w:rsidP="00FB42D3">
            <w:pPr>
              <w:pStyle w:val="1"/>
              <w:tabs>
                <w:tab w:val="left" w:pos="2904"/>
                <w:tab w:val="left" w:pos="10065"/>
              </w:tabs>
              <w:spacing w:before="1" w:line="276" w:lineRule="auto"/>
              <w:ind w:left="0" w:right="3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E4329C">
              <w:rPr>
                <w:b w:val="0"/>
                <w:sz w:val="24"/>
                <w:szCs w:val="24"/>
                <w:lang w:val="ru-RU"/>
              </w:rPr>
              <w:t xml:space="preserve"> Встречи</w:t>
            </w:r>
          </w:p>
        </w:tc>
        <w:tc>
          <w:tcPr>
            <w:tcW w:w="2535" w:type="dxa"/>
          </w:tcPr>
          <w:p w:rsidR="00E4329C" w:rsidRPr="00E4329C" w:rsidRDefault="00E4329C" w:rsidP="00FB42D3">
            <w:pPr>
              <w:pStyle w:val="1"/>
              <w:tabs>
                <w:tab w:val="left" w:pos="2904"/>
                <w:tab w:val="left" w:pos="10065"/>
              </w:tabs>
              <w:spacing w:before="1" w:line="276" w:lineRule="auto"/>
              <w:ind w:left="0" w:right="3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E4329C">
              <w:rPr>
                <w:b w:val="0"/>
                <w:sz w:val="24"/>
                <w:szCs w:val="24"/>
                <w:lang w:val="ru-RU"/>
              </w:rPr>
              <w:t>Тренинги</w:t>
            </w:r>
          </w:p>
          <w:p w:rsidR="00E4329C" w:rsidRPr="00E4329C" w:rsidRDefault="00E4329C" w:rsidP="00FB42D3">
            <w:pPr>
              <w:pStyle w:val="1"/>
              <w:tabs>
                <w:tab w:val="left" w:pos="2904"/>
                <w:tab w:val="left" w:pos="10065"/>
              </w:tabs>
              <w:spacing w:before="1" w:line="276" w:lineRule="auto"/>
              <w:ind w:left="0" w:right="3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E4329C">
              <w:rPr>
                <w:b w:val="0"/>
                <w:sz w:val="24"/>
                <w:szCs w:val="24"/>
                <w:lang w:val="ru-RU"/>
              </w:rPr>
              <w:t xml:space="preserve"> Игры </w:t>
            </w:r>
          </w:p>
          <w:p w:rsidR="00E4329C" w:rsidRPr="00E4329C" w:rsidRDefault="00E4329C" w:rsidP="00FB42D3">
            <w:pPr>
              <w:pStyle w:val="1"/>
              <w:tabs>
                <w:tab w:val="left" w:pos="2904"/>
                <w:tab w:val="left" w:pos="10065"/>
              </w:tabs>
              <w:spacing w:before="1" w:line="276" w:lineRule="auto"/>
              <w:ind w:left="0" w:right="3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E4329C">
              <w:rPr>
                <w:b w:val="0"/>
                <w:sz w:val="24"/>
                <w:szCs w:val="24"/>
                <w:lang w:val="ru-RU"/>
              </w:rPr>
              <w:t>Памятки</w:t>
            </w:r>
          </w:p>
          <w:p w:rsidR="00E4329C" w:rsidRPr="00E4329C" w:rsidRDefault="00E4329C" w:rsidP="00FB42D3">
            <w:pPr>
              <w:pStyle w:val="1"/>
              <w:tabs>
                <w:tab w:val="left" w:pos="2904"/>
                <w:tab w:val="left" w:pos="10065"/>
              </w:tabs>
              <w:spacing w:before="1" w:line="276" w:lineRule="auto"/>
              <w:ind w:left="0" w:right="3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E4329C">
              <w:rPr>
                <w:b w:val="0"/>
                <w:sz w:val="24"/>
                <w:szCs w:val="24"/>
                <w:lang w:val="ru-RU"/>
              </w:rPr>
              <w:t xml:space="preserve"> Стендовая информация Консультации специалистов </w:t>
            </w:r>
          </w:p>
          <w:p w:rsidR="00E4329C" w:rsidRPr="00E4329C" w:rsidRDefault="00E4329C" w:rsidP="00FB42D3">
            <w:pPr>
              <w:pStyle w:val="1"/>
              <w:tabs>
                <w:tab w:val="left" w:pos="2904"/>
                <w:tab w:val="left" w:pos="10065"/>
              </w:tabs>
              <w:spacing w:before="1" w:line="276" w:lineRule="auto"/>
              <w:ind w:left="0" w:right="3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E4329C">
              <w:rPr>
                <w:b w:val="0"/>
                <w:sz w:val="24"/>
                <w:szCs w:val="24"/>
                <w:lang w:val="ru-RU"/>
              </w:rPr>
              <w:lastRenderedPageBreak/>
              <w:t xml:space="preserve">Почта доверия Собрания </w:t>
            </w:r>
          </w:p>
          <w:p w:rsidR="00E4329C" w:rsidRPr="00E4329C" w:rsidRDefault="00E4329C" w:rsidP="00FB42D3">
            <w:pPr>
              <w:pStyle w:val="1"/>
              <w:tabs>
                <w:tab w:val="left" w:pos="2904"/>
                <w:tab w:val="left" w:pos="10065"/>
              </w:tabs>
              <w:spacing w:before="1" w:line="276" w:lineRule="auto"/>
              <w:ind w:left="0" w:right="3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E4329C">
              <w:rPr>
                <w:b w:val="0"/>
                <w:sz w:val="24"/>
                <w:szCs w:val="24"/>
                <w:lang w:val="ru-RU"/>
              </w:rPr>
              <w:t>Сайт ДОУ</w:t>
            </w:r>
          </w:p>
        </w:tc>
        <w:tc>
          <w:tcPr>
            <w:tcW w:w="2535" w:type="dxa"/>
          </w:tcPr>
          <w:p w:rsidR="00E4329C" w:rsidRPr="00A51669" w:rsidRDefault="00E4329C" w:rsidP="00FB42D3">
            <w:pPr>
              <w:pStyle w:val="1"/>
              <w:tabs>
                <w:tab w:val="left" w:pos="2904"/>
                <w:tab w:val="left" w:pos="10065"/>
              </w:tabs>
              <w:spacing w:before="1" w:line="276" w:lineRule="auto"/>
              <w:ind w:left="0" w:right="3"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A51669">
              <w:rPr>
                <w:b w:val="0"/>
                <w:sz w:val="24"/>
                <w:szCs w:val="24"/>
              </w:rPr>
              <w:lastRenderedPageBreak/>
              <w:t>Родительские</w:t>
            </w:r>
            <w:proofErr w:type="spellEnd"/>
            <w:r w:rsidRPr="00A5166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51669">
              <w:rPr>
                <w:b w:val="0"/>
                <w:sz w:val="24"/>
                <w:szCs w:val="24"/>
              </w:rPr>
              <w:t>встречи</w:t>
            </w:r>
            <w:proofErr w:type="spellEnd"/>
            <w:r w:rsidRPr="00A5166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51669">
              <w:rPr>
                <w:b w:val="0"/>
                <w:sz w:val="24"/>
                <w:szCs w:val="24"/>
              </w:rPr>
              <w:t>Проектная</w:t>
            </w:r>
            <w:proofErr w:type="spellEnd"/>
            <w:r w:rsidRPr="00A5166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51669">
              <w:rPr>
                <w:b w:val="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2536" w:type="dxa"/>
          </w:tcPr>
          <w:p w:rsidR="00E4329C" w:rsidRPr="00E4329C" w:rsidRDefault="00E4329C" w:rsidP="00FB42D3">
            <w:pPr>
              <w:pStyle w:val="1"/>
              <w:tabs>
                <w:tab w:val="left" w:pos="2904"/>
                <w:tab w:val="left" w:pos="10065"/>
              </w:tabs>
              <w:spacing w:before="1" w:line="276" w:lineRule="auto"/>
              <w:ind w:left="0" w:right="3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E4329C">
              <w:rPr>
                <w:b w:val="0"/>
                <w:sz w:val="24"/>
                <w:szCs w:val="24"/>
                <w:lang w:val="ru-RU"/>
              </w:rPr>
              <w:t xml:space="preserve">Акции </w:t>
            </w:r>
          </w:p>
          <w:p w:rsidR="00E4329C" w:rsidRPr="00E4329C" w:rsidRDefault="00E4329C" w:rsidP="00FB42D3">
            <w:pPr>
              <w:pStyle w:val="1"/>
              <w:tabs>
                <w:tab w:val="left" w:pos="2904"/>
                <w:tab w:val="left" w:pos="10065"/>
              </w:tabs>
              <w:spacing w:before="1" w:line="276" w:lineRule="auto"/>
              <w:ind w:left="0" w:right="3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E4329C">
              <w:rPr>
                <w:b w:val="0"/>
                <w:sz w:val="24"/>
                <w:szCs w:val="24"/>
                <w:lang w:val="ru-RU"/>
              </w:rPr>
              <w:t>Конкурсы Развлечения Семейные праздники</w:t>
            </w:r>
          </w:p>
        </w:tc>
      </w:tr>
    </w:tbl>
    <w:p w:rsidR="00E4329C" w:rsidRPr="00A51669" w:rsidRDefault="00E4329C" w:rsidP="00E4329C">
      <w:pPr>
        <w:pStyle w:val="1"/>
        <w:tabs>
          <w:tab w:val="left" w:pos="2904"/>
          <w:tab w:val="left" w:pos="10065"/>
        </w:tabs>
        <w:spacing w:before="1" w:line="276" w:lineRule="auto"/>
        <w:ind w:left="-142" w:right="3"/>
        <w:rPr>
          <w:b w:val="0"/>
          <w:sz w:val="24"/>
          <w:szCs w:val="24"/>
        </w:rPr>
      </w:pPr>
      <w:r w:rsidRPr="00A51669">
        <w:rPr>
          <w:b w:val="0"/>
          <w:sz w:val="24"/>
          <w:szCs w:val="24"/>
        </w:rPr>
        <w:t xml:space="preserve">   </w:t>
      </w:r>
    </w:p>
    <w:p w:rsidR="00E4329C" w:rsidRPr="00A51669" w:rsidRDefault="00E4329C" w:rsidP="00E4329C">
      <w:pPr>
        <w:pStyle w:val="1"/>
        <w:tabs>
          <w:tab w:val="left" w:pos="2904"/>
          <w:tab w:val="left" w:pos="10065"/>
        </w:tabs>
        <w:spacing w:before="1" w:line="276" w:lineRule="auto"/>
        <w:ind w:left="-142" w:right="3"/>
        <w:rPr>
          <w:i/>
          <w:sz w:val="24"/>
          <w:szCs w:val="24"/>
        </w:rPr>
      </w:pPr>
      <w:r w:rsidRPr="00A51669">
        <w:rPr>
          <w:b w:val="0"/>
          <w:sz w:val="24"/>
          <w:szCs w:val="24"/>
        </w:rPr>
        <w:t xml:space="preserve">     </w:t>
      </w:r>
      <w:r w:rsidRPr="00A51669">
        <w:rPr>
          <w:i/>
          <w:sz w:val="24"/>
          <w:szCs w:val="24"/>
        </w:rPr>
        <w:t xml:space="preserve">Результаты освоения Программы </w:t>
      </w:r>
    </w:p>
    <w:p w:rsidR="00E4329C" w:rsidRPr="00A51669" w:rsidRDefault="00E4329C" w:rsidP="00E4329C">
      <w:pPr>
        <w:pStyle w:val="1"/>
        <w:tabs>
          <w:tab w:val="left" w:pos="2904"/>
          <w:tab w:val="left" w:pos="10065"/>
        </w:tabs>
        <w:spacing w:before="1" w:line="276" w:lineRule="auto"/>
        <w:ind w:left="-142" w:right="3"/>
        <w:rPr>
          <w:b w:val="0"/>
          <w:sz w:val="24"/>
          <w:szCs w:val="24"/>
        </w:rPr>
      </w:pPr>
      <w:r w:rsidRPr="00A51669">
        <w:rPr>
          <w:b w:val="0"/>
          <w:sz w:val="24"/>
          <w:szCs w:val="24"/>
        </w:rPr>
        <w:t xml:space="preserve">     Специфика дошкольного детства не позволяет требовать от ребенка дошкольного возраста достижения конкретных образовательных результатов и обуславливает необходимость определения результатов освоения Программы в виде целевых ориентиров. Целевые ориентиры дошкольного образования рассматриваются как социально-нормативные возрастные характеристики возможных достижений ребенка (ФГОС ДО раздела IV, п. 4.6). Это ориентир для педагогов и родителей, обозначающий направленность воспитательной деятельности взрослых. Целевые ориентиры Программы выступают основаниями преемственности дошкольного и начального общего образования</w:t>
      </w:r>
    </w:p>
    <w:p w:rsidR="009C4714" w:rsidRDefault="009C4714"/>
    <w:sectPr w:rsidR="009C4714" w:rsidSect="000518FA">
      <w:footerReference w:type="default" r:id="rId4"/>
      <w:pgSz w:w="11910" w:h="16840"/>
      <w:pgMar w:top="567" w:right="851" w:bottom="567" w:left="1134" w:header="0" w:footer="97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A12" w:rsidRDefault="00E4329C">
    <w:pPr>
      <w:pStyle w:val="a3"/>
      <w:spacing w:line="14" w:lineRule="auto"/>
      <w:ind w:left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6576060</wp:posOffset>
              </wp:positionH>
              <wp:positionV relativeFrom="page">
                <wp:posOffset>9881235</wp:posOffset>
              </wp:positionV>
              <wp:extent cx="304800" cy="19431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3A12" w:rsidRDefault="00E4329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17.8pt;margin-top:778.05pt;width:24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" filled="f" stroked="f">
              <v:textbox inset="0,0,0,0">
                <w:txbxContent>
                  <w:p w:rsidR="003C3A12" w:rsidRDefault="00E4329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F7"/>
    <w:rsid w:val="009C4714"/>
    <w:rsid w:val="00C97AF7"/>
    <w:rsid w:val="00E4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514C4B-F1C4-4C82-9303-6C52F3CE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432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4329C"/>
    <w:pPr>
      <w:ind w:left="68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4329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E4329C"/>
    <w:pPr>
      <w:ind w:left="68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4329C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E4329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2023-11-28T08:14:00Z</dcterms:created>
  <dcterms:modified xsi:type="dcterms:W3CDTF">2023-11-28T08:17:00Z</dcterms:modified>
</cp:coreProperties>
</file>