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825118">
        <w:rPr>
          <w:rStyle w:val="a4"/>
          <w:b w:val="0"/>
          <w:color w:val="000000" w:themeColor="text1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825118">
        <w:rPr>
          <w:rStyle w:val="a4"/>
          <w:b w:val="0"/>
          <w:color w:val="000000" w:themeColor="text1"/>
          <w:sz w:val="28"/>
          <w:szCs w:val="28"/>
        </w:rPr>
        <w:t xml:space="preserve">«Детский сад №1» </w:t>
      </w:r>
      <w:proofErr w:type="spellStart"/>
      <w:r w:rsidRPr="00825118">
        <w:rPr>
          <w:rStyle w:val="a4"/>
          <w:b w:val="0"/>
          <w:color w:val="000000" w:themeColor="text1"/>
          <w:sz w:val="28"/>
          <w:szCs w:val="28"/>
        </w:rPr>
        <w:t>Тайгинского</w:t>
      </w:r>
      <w:proofErr w:type="spellEnd"/>
      <w:r w:rsidRPr="00825118">
        <w:rPr>
          <w:rStyle w:val="a4"/>
          <w:b w:val="0"/>
          <w:color w:val="000000" w:themeColor="text1"/>
          <w:sz w:val="28"/>
          <w:szCs w:val="28"/>
        </w:rPr>
        <w:t xml:space="preserve"> городского округа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825118">
        <w:rPr>
          <w:rStyle w:val="a4"/>
          <w:color w:val="000000" w:themeColor="text1"/>
          <w:sz w:val="28"/>
          <w:szCs w:val="28"/>
        </w:rPr>
        <w:t>Консультация для родителей</w:t>
      </w: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825118">
        <w:rPr>
          <w:rStyle w:val="a4"/>
          <w:color w:val="000000" w:themeColor="text1"/>
          <w:sz w:val="28"/>
          <w:szCs w:val="28"/>
        </w:rPr>
        <w:t>«Организация жизнедеятельности ребёнка в условиях семьи»</w:t>
      </w: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825118">
        <w:rPr>
          <w:rStyle w:val="a4"/>
          <w:b w:val="0"/>
          <w:color w:val="000000" w:themeColor="text1"/>
          <w:sz w:val="28"/>
          <w:szCs w:val="28"/>
        </w:rPr>
        <w:t>Разработала: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825118">
        <w:rPr>
          <w:rStyle w:val="a4"/>
          <w:b w:val="0"/>
          <w:color w:val="000000" w:themeColor="text1"/>
          <w:sz w:val="28"/>
          <w:szCs w:val="28"/>
        </w:rPr>
        <w:t xml:space="preserve">Ухарская Н.С., 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25118">
        <w:rPr>
          <w:rStyle w:val="a4"/>
          <w:b w:val="0"/>
          <w:color w:val="000000" w:themeColor="text1"/>
          <w:sz w:val="28"/>
          <w:szCs w:val="28"/>
        </w:rPr>
        <w:t>старший воспитатель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5118">
        <w:rPr>
          <w:color w:val="000000" w:themeColor="text1"/>
          <w:sz w:val="28"/>
          <w:szCs w:val="28"/>
        </w:rPr>
        <w:t>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г. Тайга, 2021 г.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lastRenderedPageBreak/>
        <w:t>«Родители являются первыми педагогами.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Они обязаны заложить основы физического,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нравственного и интеллектуального развития личности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ребёнка в раннем детском возрасте»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(Закон РФ «Об образовании» Статья 18, п.1)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Семья – первая школа воспитания растущего человека. Она – целый мир для ребёнка, здесь он учится любить, сопереживать, радоваться, знакомится с первыми предметами окружающей его жизни.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В жизни ребёнка именно семье принадлежит главная, первостепенная роль в становлении его личности, социализации, так как именно в семье начинается процесс познания особенностей человеческих отношений, усваиваются понятия о добре и зле, складываются первые представления об окружающей действительности, формируются интересы, развиваются способности.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 xml:space="preserve">Для того чтобы ребёнок стал полноценным человеком, культурной, высоконравственной, творчески активной и социально зрелой личностью, </w:t>
      </w:r>
      <w:bookmarkStart w:id="0" w:name="_GoBack"/>
      <w:bookmarkEnd w:id="0"/>
      <w:r w:rsidR="00A82E7B" w:rsidRPr="00825118">
        <w:rPr>
          <w:color w:val="000000" w:themeColor="text1"/>
        </w:rPr>
        <w:t>родителям необходимо</w:t>
      </w:r>
      <w:r w:rsidRPr="00825118">
        <w:rPr>
          <w:color w:val="000000" w:themeColor="text1"/>
        </w:rPr>
        <w:t xml:space="preserve"> придерживаться следующих основных правил семейного воспитания.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1. Семья – это материальная и духовная ячейка для воспитания детей.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Основой, стержнем семьи является родительская любовь, взаимная забота и уважение. Ребёнок должен быть членом семьи, но не её центром. Когда ребёнок становится центром семьи и родители приносят себя ему в жертву, он вырастает эгоистом и считает, что «всё должно быть для него». За такую безрассудную любовь к себе он зачастую отплачивает злом – пренебрежением к родителям, к семье, к людям. Не менее вредно, равнодушное, тем более пренебрежительное отношение родителей к ребёнку.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2. Главный закон семьи: все заботятся о каждом члене семьи, а каждый член семьи в меру своих возможностей заботится обо всей семье. Ваш ребёнок должен твёрдо усвоить этот закон.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3. Воспитание ребенка в семье – это достойное, непрерывное приобретение им в процессе жизни семье полезного, ценного жизненного опыта. Главное средство воспитания ребёнка – это пример родителей, их поведение, их деятельность, это заинтересованное участие ребёнка в жизни семьи, в её заботах и радостях, это труд и добросовестное выполнение им ваших поручений. Ребёнок должен выполнять определенную, всё усложняющуюся по мере взросления работу по дому для себя, для всей семьи.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4. Развитие ребёнка – это развитие его самостоятельности. Поэтому не опекайте его, не делайте за него то, что он сможет и должен сделать сам. Помогайте ему в приобретении умений и навыков, пусть он научиться делать все то,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попробовать себя в разных делах, чтобы определить свои способности, интересы и склонности.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5. Основа поведения ребёнка – это его привычки. Следите за тем, чтобы у него образовались добрые, хорошие привычки и не возникали дурные. Научите его различать добро и зло. Учите его любить свой дом, свою семью, добрых людей, свой край. Важнейшей привычкой для него должно стать соблюдение режима дня. Выработайте вместе с ним разумный режим дня и строго следите за его выполнением.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6. Для воспитания ребёнка очень вредны противоречия в требования родителей. Согласуйте их между собой. Еще более вредны противоречия между вашими требованиями и требованиями детского сада, педагогов.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 xml:space="preserve">7. Очень важно создать в семье спокойный, доброжелательный климат. Психическое развитие ребёнка, формирование его личности в большой степени зависит от стиля семейного воспитания. Оптимальным стилем воспитания является демократический стиль, </w:t>
      </w:r>
      <w:r w:rsidRPr="00825118">
        <w:rPr>
          <w:color w:val="000000" w:themeColor="text1"/>
        </w:rPr>
        <w:lastRenderedPageBreak/>
        <w:t>когда детям предоставляется определённая самостоятельность, и родители относятся к ним с теплотой и уважают их личность.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8. 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9. Приучайте ребёнка заботиться о младших и старших в семье. Мальчик пусть уступает девочке, с этого начинается воспитание будущих отцов и матерей, подготовка к будущей семейной жизни.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10. Следите за здоровьем ребёнка.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25118">
        <w:rPr>
          <w:color w:val="000000" w:themeColor="text1"/>
        </w:rPr>
        <w:t>11. Создайте в семье атмосферу радости, любви и уважения. </w:t>
      </w:r>
    </w:p>
    <w:p w:rsidR="00825118" w:rsidRDefault="00825118" w:rsidP="00A82E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825118">
        <w:rPr>
          <w:color w:val="000000" w:themeColor="text1"/>
        </w:rPr>
        <w:t> Как известно, ребенок развивается под влиянием повседневного общения, в процессе совместной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деятельности со взрослым. Дети 2-3 лет способны подражать и выполнять словесные указания,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предложения взрослых. Окружающий мир наполнен для малыша множеством новых и незнакомых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предметов. Его жизненное пространство, поле возможностей должно соответствовать не только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уровню его актуального развития, но и ближайшего. Как создать такие условия? Какие виды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 xml:space="preserve">совместной деятельности с ребенком </w:t>
      </w:r>
      <w:r w:rsidR="00A82E7B" w:rsidRPr="00825118">
        <w:rPr>
          <w:color w:val="000000" w:themeColor="text1"/>
        </w:rPr>
        <w:t>определить,</w:t>
      </w:r>
      <w:r w:rsidRPr="00825118">
        <w:rPr>
          <w:color w:val="000000" w:themeColor="text1"/>
        </w:rPr>
        <w:t xml:space="preserve"> как основные в контексте жизненных событии и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ситуаций? Как обеспечить успешность семейной социализации?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Родителям предлагаем подумать: умеют ли они правильно общаться с ребенком, принимать его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таким, какой он есть; старается ли использовать оптимальный стиль взаимодействия, грамотно</w:t>
      </w:r>
      <w:r>
        <w:rPr>
          <w:color w:val="000000" w:themeColor="text1"/>
        </w:rPr>
        <w:t xml:space="preserve"> </w:t>
      </w:r>
      <w:r w:rsidRPr="00825118">
        <w:rPr>
          <w:color w:val="000000" w:themeColor="text1"/>
        </w:rPr>
        <w:t>организовать жизнедеятельность ребенка в условиях семьи, учитывая его возрастные особенности.</w:t>
      </w:r>
      <w:r>
        <w:rPr>
          <w:color w:val="000000" w:themeColor="text1"/>
        </w:rPr>
        <w:t xml:space="preserve"> </w:t>
      </w:r>
      <w:r w:rsidRPr="00825118">
        <w:rPr>
          <w:b/>
          <w:color w:val="000000" w:themeColor="text1"/>
        </w:rPr>
        <w:t>Нормативные показатели развития ребенка в раннем детстве</w:t>
      </w:r>
      <w:r>
        <w:rPr>
          <w:b/>
          <w:color w:val="000000" w:themeColor="text1"/>
        </w:rPr>
        <w:t>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Двигательная сфера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1,5-2 года - уверенно самостоятельно ходит, переступая через барьеры; поднимается и опускается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по лестнице, держась за поручень; перешагивает через препятствие на полу; встает на лавку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высотой 20 см; умеет подпрыгивать, ловить мяч и бросать его в цель.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2,5 года - подпрыгивает, одновременно отрывая от земли обе ноги, с поддержкой; перешагивает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через несколько препятствий; нагибается за предметом.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3 года - поднимается вверх по лестнице в 10 ступеней высотой 12-15 см, поочередно ставя ноги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каждую ступеньку; подпрыгивает на обеих ногах без поддержки; стоит на одной ноге в течение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с; уверенно бегает; может ездить на трехколесном велосипеде.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Обращение с предметами быта</w:t>
      </w: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 года</w:t>
      </w: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- снимает варежки, носки; листает книгу, переворачивая одновременно 2-3 страницы,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указывая на картинки; ест самостоятельно густую пищу ложкой; умеет воспроизводить часто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наблюдаемые в жизни действия; если на глазах ребенка спрятать игрушку под одним из двух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одинаковых предметов, а затем поменять предметы местами, он находит игрушку на новом месте.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 года - запускает волчок; вставляет ключ в замочную скважину, поворачивает ручку двери,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нажимает на кнопку звонка; кормит и баюкает куклу, возит машину; листает книгу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страницу отдельно; сам надевает носки, туфли, штанишки; в игре воспроизводит ряд логически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 между собой действии.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2,5 года - подражает многим действиям взрослых с бытовыми предметами; в игре действует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взаимосвязано и последовательно (будит куклу, одевает, кормит, ведет на прогулку и т.д.);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одевается, но еще не умеет завязывать шнурки, застегивать пуговицы,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3 года - подражает многим действиям взрослых с бытовыми предметами; в игре исполняет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определенную роль (мамы, машиниста...); одевается самостоятельно, застегивает пуговицы,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завязывает шнурки при незначительной помощи взрослого.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Эмоциональное развитие</w:t>
      </w:r>
    </w:p>
    <w:p w:rsidR="00825118" w:rsidRPr="00825118" w:rsidRDefault="00825118" w:rsidP="0082511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1,5 года - копирует эмоциональное состояние взрослого человека.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 года - может сопереживать плачущему ребенку.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года- получает положительные эмоции от похвалы и одобрения со стороны взрослых; понимает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психологическое состояние других людей.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игровых навыков.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1,5 года - умело обращается с игрушками на веревочках; в игре имитирует действия взрослых.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 года - умеет сооружать из кубиков небольшие постройки; играет рядом со сверстниками.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3 года - в игре становится более инициативным; начинает следовать простым правилам игры,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 ряд последовательных действий.</w:t>
      </w:r>
    </w:p>
    <w:p w:rsidR="00825118" w:rsidRPr="00A82E7B" w:rsidRDefault="00825118" w:rsidP="008251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навыков обучения.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1,5 года - знает имена близких людей, проявляет к ним интерес; опасается вступать в контакт со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сверстниками.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 года - избегает общения с незнакомыми взрослыми.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3 года - получает удовольствие от общения со сверстниками.</w:t>
      </w:r>
    </w:p>
    <w:p w:rsidR="00825118" w:rsidRPr="00A82E7B" w:rsidRDefault="00825118" w:rsidP="008251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2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познавательной сферы.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1,5 года - активный словарный запас составляет до 40 слов; в речи использует облегченные формы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слов; ориентируется в 4 контрастных формах предметов, начинает устанавливать связи и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между ними.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2 года - активный словарный запас - 200-300 слов; средняя длина предложений - 2-4 слова;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понимает несложные рассказы по сюжетной картинке; способен узнать то, что видел, слышал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недель тому назад; ориентируется в 2-3 контрастных величинах предметов; подбирает по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образцу взрослого 3 контрастных цвета; методом проб и ошибок пытается разрешить проблемную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ситуацию; с легкостью усваивает полученный опыт.</w:t>
      </w:r>
    </w:p>
    <w:p w:rsidR="00421EA4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3 года - активный словарный запас составляет до 1500 слов; начинает использовать сложные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предложения; понимает короткие рассказы взрослого без опоры на наглядность; правильно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реагирует на словесные указания; может усвоить представление о 5-6 формах (круг, овал, квадрат,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прямоугольник, треугольник, многоугольник), 8 цветах (красный, оранжевый, желтый, зеленый,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синий, фиолетовый, белый, черный); пытается решать проблемные ситуации на основе</w:t>
      </w:r>
      <w:r w:rsidR="00A82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511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представлений.</w:t>
      </w:r>
    </w:p>
    <w:p w:rsid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Желаем Вам успехов в трудном и благородном деле семейного воспитания, пусть Ваш ребёнок растёт здоровым и счастливым!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 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В семейном кругу мы с вами растём,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Основа основ - родительский дом.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В семейном кругу все корни твои,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И в жизнь ты входишь из семьи.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В семейном кругу мы жизнь создаём,</w:t>
      </w:r>
    </w:p>
    <w:p w:rsidR="00825118" w:rsidRPr="00825118" w:rsidRDefault="00825118" w:rsidP="00825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25118">
        <w:rPr>
          <w:color w:val="000000" w:themeColor="text1"/>
        </w:rPr>
        <w:t>Основа основ - родительский дом!</w:t>
      </w:r>
    </w:p>
    <w:p w:rsidR="00825118" w:rsidRPr="00825118" w:rsidRDefault="00825118" w:rsidP="008251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5118" w:rsidRPr="008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94"/>
    <w:rsid w:val="00421EA4"/>
    <w:rsid w:val="00825118"/>
    <w:rsid w:val="00A82E7B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498C-5EE5-4454-A72F-216A34D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2021-11-12T08:10:00Z</dcterms:created>
  <dcterms:modified xsi:type="dcterms:W3CDTF">2021-11-12T08:18:00Z</dcterms:modified>
</cp:coreProperties>
</file>